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9" w:lineRule="auto"/>
        <w:ind w:left="340" w:right="364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CONSENSO INFORMATO PARTECIPAZIONE E TRATTAMENTO DATI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PERSONALI </w:t>
      </w:r>
      <w:r>
        <w:rPr>
          <w:rFonts w:ascii="Verdana" w:eastAsia="Verdana" w:hAnsi="Verdana" w:cs="Verdana"/>
          <w:b/>
          <w:sz w:val="24"/>
          <w:szCs w:val="24"/>
        </w:rPr>
        <w:t xml:space="preserve">-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SUPPORTO PSICOLOGICO - </w:t>
      </w:r>
      <w:r>
        <w:rPr>
          <w:rFonts w:ascii="Verdana" w:eastAsia="Verdana" w:hAnsi="Verdana" w:cs="Verdana"/>
          <w:color w:val="000000"/>
          <w:sz w:val="24"/>
          <w:szCs w:val="24"/>
        </w:rPr>
        <w:t>PER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STUDENTI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277" w:lineRule="auto"/>
        <w:ind w:right="-6" w:firstLine="1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 sottoscritto genitore/tutore _______________________________________________________, nato il  _________________ a ____________________________prov.________residente a  _________________________________ Via ______________________________ prov._______  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el._____________________________email____________________________________________  </w:t>
      </w:r>
    </w:p>
    <w:p w:rsidR="00C509D6" w:rsidRDefault="007402B5">
      <w:pPr>
        <w:pStyle w:val="normal"/>
        <w:widowControl w:val="0"/>
        <w:spacing w:before="430" w:line="277" w:lineRule="auto"/>
        <w:ind w:right="-6" w:firstLine="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sottoscritto genitore/tutore _______________________________________________________, nato il  _________________ a ____________________________prov.________residente a  </w:t>
      </w:r>
      <w:r>
        <w:rPr>
          <w:rFonts w:ascii="Verdana" w:eastAsia="Verdana" w:hAnsi="Verdana" w:cs="Verdana"/>
          <w:sz w:val="20"/>
          <w:szCs w:val="20"/>
        </w:rPr>
        <w:t xml:space="preserve">_________________________________ Via ______________________________ prov._______  tel._____________________________email____________________________________________  </w:t>
      </w:r>
    </w:p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89" w:lineRule="auto"/>
        <w:ind w:left="3" w:right="-4" w:firstLine="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dell'alunno/a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_____________________________nato/a a___________________________  il___________________ frequentante la classe________ sez.______ </w:t>
      </w:r>
    </w:p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62" w:lineRule="auto"/>
        <w:ind w:left="9" w:right="1" w:hanging="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viene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informa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sulle attività e finalità del supporto Psicologico istituito presso l’IC Ilaria Alpi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62" w:lineRule="auto"/>
        <w:ind w:left="9" w:right="1" w:hanging="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 suddetto servizio è curato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</w:rPr>
        <w:t>per conto e ad onere dell’Istituzione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dalla Dottoressa </w:t>
      </w:r>
      <w:r>
        <w:rPr>
          <w:rFonts w:ascii="Verdana" w:eastAsia="Verdana" w:hAnsi="Verdana" w:cs="Verdana"/>
          <w:sz w:val="20"/>
          <w:szCs w:val="20"/>
          <w:u w:val="single"/>
        </w:rPr>
        <w:t>Buzzi Maria Novella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professionista iscritta all’Ordine dei Psicologi e Psicoterapeuti. </w:t>
      </w:r>
    </w:p>
    <w:p w:rsidR="00C509D6" w:rsidRDefault="00C509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56" w:lineRule="auto"/>
        <w:ind w:left="3" w:right="6" w:firstLine="11"/>
        <w:jc w:val="both"/>
        <w:rPr>
          <w:rFonts w:ascii="Verdana" w:eastAsia="Verdana" w:hAnsi="Verdana" w:cs="Verdana"/>
          <w:sz w:val="20"/>
          <w:szCs w:val="20"/>
          <w:highlight w:val="yellow"/>
        </w:rPr>
      </w:pPr>
    </w:p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56" w:lineRule="auto"/>
        <w:ind w:left="3" w:right="6" w:firstLine="11"/>
        <w:jc w:val="both"/>
        <w:rPr>
          <w:rFonts w:ascii="Verdana" w:eastAsia="Verdana" w:hAnsi="Verdana" w:cs="Verdana"/>
          <w:color w:val="000000"/>
          <w:sz w:val="20"/>
          <w:szCs w:val="20"/>
          <w:highlight w:val="yellow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 prestazione offerta dallo psicologo è una consulenza psicologica finalizzata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all’acquisizione di una conoscenza più approfondita degli interessi, delle attitudini, delle capacità, del metodo di studio personale e della personalità dei ragazzi in relazione ai problemi e alle difficoltà che incontrano dentro e fuori la scuola. </w:t>
      </w:r>
      <w:r>
        <w:rPr>
          <w:rFonts w:ascii="Verdana" w:eastAsia="Verdana" w:hAnsi="Verdana" w:cs="Verdana"/>
          <w:sz w:val="20"/>
          <w:szCs w:val="20"/>
          <w:highlight w:val="white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l su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pporto psicologico verrà fornito anche in riferimento alle criticità e fragilità psicologiche derivanti </w:t>
      </w:r>
      <w:r>
        <w:rPr>
          <w:rFonts w:ascii="Verdana" w:eastAsia="Verdana" w:hAnsi="Verdana" w:cs="Verdana"/>
          <w:sz w:val="20"/>
          <w:szCs w:val="20"/>
          <w:highlight w:val="white"/>
        </w:rPr>
        <w:t>dall’emergenza sanitaria.</w:t>
      </w:r>
      <w:r>
        <w:rPr>
          <w:rFonts w:ascii="Verdana" w:eastAsia="Verdana" w:hAnsi="Verdana" w:cs="Verdana"/>
          <w:color w:val="000000"/>
          <w:sz w:val="20"/>
          <w:szCs w:val="20"/>
          <w:highlight w:val="yellow"/>
        </w:rPr>
        <w:t xml:space="preserve"> </w:t>
      </w:r>
    </w:p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64" w:lineRule="auto"/>
        <w:ind w:left="6" w:right="6" w:firstLine="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Per prestazioni rivolte a minori di 18 anni, il consenso informato è sempre richiesto ad entrambi gli esercenti la responsabilità genitoriale secondo quanto precisato nell'art. 31 del C.D. </w:t>
      </w:r>
    </w:p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 sottoscritti, nell’esercizio della responsabilità genitoriale sulla/sul minore sopra indicato: </w:t>
      </w:r>
    </w:p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65" w:lineRule="auto"/>
        <w:ind w:left="6" w:right="19" w:firstLine="1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• avendo ricevuto apposita informativa professionale e informazioni adeguate in relazione ai fini e alle modalità della stessa, autorizzano il/la proprio/a fi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glio/a ad accedere al supporto Psicologico; </w:t>
      </w:r>
    </w:p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66" w:lineRule="auto"/>
        <w:ind w:left="7" w:right="6" w:firstLine="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• avendo ricevuto apposita informativa sul trattamento dei dati personali, esprimono il proprio libero consenso al trattamento degli stessi ai sensi del GDPR 2016/679. </w:t>
      </w:r>
    </w:p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Luogo e data _______________________________  </w:t>
      </w:r>
    </w:p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left="2880" w:right="-4" w:firstLine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Firma </w:t>
      </w:r>
      <w:r>
        <w:rPr>
          <w:rFonts w:ascii="Verdana" w:eastAsia="Verdana" w:hAnsi="Verdana" w:cs="Verdana"/>
          <w:sz w:val="20"/>
          <w:szCs w:val="20"/>
        </w:rPr>
        <w:t xml:space="preserve">genitore/tutore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_____________________________  </w:t>
      </w:r>
    </w:p>
    <w:p w:rsidR="00C509D6" w:rsidRDefault="007402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3600" w:right="10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Firma </w:t>
      </w:r>
      <w:r>
        <w:rPr>
          <w:rFonts w:ascii="Verdana" w:eastAsia="Verdana" w:hAnsi="Verdana" w:cs="Verdana"/>
          <w:sz w:val="20"/>
          <w:szCs w:val="20"/>
        </w:rPr>
        <w:t xml:space="preserve">genitore/tutore </w:t>
      </w: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</w:t>
      </w:r>
      <w:r>
        <w:rPr>
          <w:color w:val="000000"/>
        </w:rPr>
        <w:t xml:space="preserve"> </w:t>
      </w:r>
    </w:p>
    <w:sectPr w:rsidR="00C509D6" w:rsidSect="00C509D6">
      <w:pgSz w:w="11900" w:h="16820"/>
      <w:pgMar w:top="850" w:right="850" w:bottom="1133" w:left="85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509D6"/>
    <w:rsid w:val="007402B5"/>
    <w:rsid w:val="00C5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509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509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509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509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509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509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509D6"/>
  </w:style>
  <w:style w:type="table" w:customStyle="1" w:styleId="TableNormal">
    <w:name w:val="Table Normal"/>
    <w:rsid w:val="00C509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509D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509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Vicario01</dc:creator>
  <cp:lastModifiedBy>Vicario01</cp:lastModifiedBy>
  <cp:revision>2</cp:revision>
  <dcterms:created xsi:type="dcterms:W3CDTF">2022-05-02T09:34:00Z</dcterms:created>
  <dcterms:modified xsi:type="dcterms:W3CDTF">2022-05-02T09:34:00Z</dcterms:modified>
</cp:coreProperties>
</file>