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D5E" w:rsidRDefault="008152F4">
      <w:pPr>
        <w:jc w:val="center"/>
        <w:rPr>
          <w:rFonts w:ascii="Tahoma" w:eastAsia="Tahoma" w:hAnsi="Tahoma" w:cs="Tahoma"/>
          <w:sz w:val="28"/>
          <w:szCs w:val="28"/>
        </w:rPr>
      </w:pPr>
      <w:r>
        <w:rPr>
          <w:rFonts w:ascii="Tahoma" w:hAnsi="Tahoma"/>
          <w:sz w:val="28"/>
          <w:szCs w:val="28"/>
        </w:rPr>
        <w:t>Istituto Comprensivo Ilaria Alpi</w:t>
      </w:r>
    </w:p>
    <w:p w:rsidR="00BD3D5E" w:rsidRDefault="008152F4">
      <w:pPr>
        <w:jc w:val="center"/>
        <w:rPr>
          <w:rFonts w:ascii="Tahoma" w:eastAsia="Tahoma" w:hAnsi="Tahoma" w:cs="Tahoma"/>
          <w:sz w:val="28"/>
          <w:szCs w:val="28"/>
        </w:rPr>
      </w:pPr>
      <w:proofErr w:type="spellStart"/>
      <w:r>
        <w:rPr>
          <w:rFonts w:ascii="Tahoma" w:hAnsi="Tahoma"/>
          <w:sz w:val="28"/>
          <w:szCs w:val="28"/>
        </w:rPr>
        <w:t>a.s.</w:t>
      </w:r>
      <w:proofErr w:type="spellEnd"/>
      <w:r>
        <w:rPr>
          <w:rFonts w:ascii="Tahoma" w:hAnsi="Tahoma"/>
          <w:sz w:val="28"/>
          <w:szCs w:val="28"/>
        </w:rPr>
        <w:t xml:space="preserve"> 2017 - 2018</w:t>
      </w:r>
    </w:p>
    <w:p w:rsidR="00BD3D5E" w:rsidRDefault="00BD3D5E">
      <w:pPr>
        <w:rPr>
          <w:rFonts w:ascii="Tahoma" w:eastAsia="Tahoma" w:hAnsi="Tahoma" w:cs="Tahoma"/>
          <w:sz w:val="28"/>
          <w:szCs w:val="28"/>
        </w:rPr>
      </w:pPr>
    </w:p>
    <w:p w:rsidR="00BD3D5E" w:rsidRDefault="008152F4">
      <w:pPr>
        <w:jc w:val="center"/>
        <w:rPr>
          <w:rFonts w:ascii="Tahoma" w:eastAsia="Tahoma" w:hAnsi="Tahoma" w:cs="Tahoma"/>
          <w:sz w:val="28"/>
          <w:szCs w:val="28"/>
        </w:rPr>
      </w:pPr>
      <w:r>
        <w:rPr>
          <w:rFonts w:ascii="Tahoma" w:hAnsi="Tahoma"/>
          <w:b/>
          <w:bCs/>
          <w:color w:val="FF0000"/>
          <w:sz w:val="28"/>
          <w:szCs w:val="28"/>
          <w:u w:color="FF0000"/>
        </w:rPr>
        <w:t>P</w:t>
      </w:r>
      <w:r>
        <w:rPr>
          <w:rFonts w:ascii="Tahoma" w:hAnsi="Tahoma"/>
          <w:sz w:val="28"/>
          <w:szCs w:val="28"/>
        </w:rPr>
        <w:t xml:space="preserve">iano </w:t>
      </w:r>
      <w:r>
        <w:rPr>
          <w:rFonts w:ascii="Tahoma" w:hAnsi="Tahoma"/>
          <w:b/>
          <w:bCs/>
          <w:color w:val="FF0000"/>
          <w:sz w:val="28"/>
          <w:szCs w:val="28"/>
          <w:u w:color="FF0000"/>
        </w:rPr>
        <w:t>A</w:t>
      </w:r>
      <w:r>
        <w:rPr>
          <w:rFonts w:ascii="Tahoma" w:hAnsi="Tahoma"/>
          <w:sz w:val="28"/>
          <w:szCs w:val="28"/>
        </w:rPr>
        <w:t>nnuale per l’</w:t>
      </w:r>
      <w:r>
        <w:rPr>
          <w:rFonts w:ascii="Tahoma" w:hAnsi="Tahoma"/>
          <w:b/>
          <w:bCs/>
          <w:color w:val="FF0000"/>
          <w:sz w:val="28"/>
          <w:szCs w:val="28"/>
          <w:u w:color="FF0000"/>
        </w:rPr>
        <w:t>I</w:t>
      </w:r>
      <w:r>
        <w:rPr>
          <w:rFonts w:ascii="Tahoma" w:hAnsi="Tahoma"/>
          <w:sz w:val="28"/>
          <w:szCs w:val="28"/>
        </w:rPr>
        <w:t>nclusione</w:t>
      </w:r>
    </w:p>
    <w:p w:rsidR="00BD3D5E" w:rsidRDefault="008152F4">
      <w:pPr>
        <w:jc w:val="center"/>
        <w:rPr>
          <w:rFonts w:ascii="Tahoma" w:eastAsia="Tahoma" w:hAnsi="Tahoma" w:cs="Tahoma"/>
          <w:sz w:val="28"/>
          <w:szCs w:val="28"/>
        </w:rPr>
      </w:pPr>
      <w:r>
        <w:rPr>
          <w:rFonts w:ascii="Tahoma" w:eastAsia="Tahoma" w:hAnsi="Tahoma" w:cs="Tahoma"/>
          <w:noProof/>
          <w:sz w:val="28"/>
          <w:szCs w:val="28"/>
        </w:rPr>
        <w:drawing>
          <wp:anchor distT="57150" distB="57150" distL="57150" distR="57150" simplePos="0" relativeHeight="251659264" behindDoc="0" locked="0" layoutInCell="1" allowOverlap="1">
            <wp:simplePos x="0" y="0"/>
            <wp:positionH relativeFrom="column">
              <wp:posOffset>2617470</wp:posOffset>
            </wp:positionH>
            <wp:positionV relativeFrom="line">
              <wp:posOffset>52069</wp:posOffset>
            </wp:positionV>
            <wp:extent cx="710566" cy="710566"/>
            <wp:effectExtent l="0" t="0" r="0" b="0"/>
            <wp:wrapThrough wrapText="bothSides" distL="57150" distR="5715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7">
                      <a:extLst/>
                    </a:blip>
                    <a:stretch>
                      <a:fillRect/>
                    </a:stretch>
                  </pic:blipFill>
                  <pic:spPr>
                    <a:xfrm>
                      <a:off x="0" y="0"/>
                      <a:ext cx="710566" cy="710566"/>
                    </a:xfrm>
                    <a:prstGeom prst="rect">
                      <a:avLst/>
                    </a:prstGeom>
                    <a:ln w="12700" cap="flat">
                      <a:noFill/>
                      <a:miter lim="400000"/>
                    </a:ln>
                    <a:effectLst/>
                  </pic:spPr>
                </pic:pic>
              </a:graphicData>
            </a:graphic>
          </wp:anchor>
        </w:drawing>
      </w:r>
    </w:p>
    <w:p w:rsidR="00BD3D5E" w:rsidRDefault="00BD3D5E">
      <w:pPr>
        <w:jc w:val="center"/>
        <w:rPr>
          <w:rFonts w:ascii="Tahoma" w:eastAsia="Tahoma" w:hAnsi="Tahoma" w:cs="Tahoma"/>
          <w:sz w:val="28"/>
          <w:szCs w:val="28"/>
        </w:rPr>
      </w:pPr>
    </w:p>
    <w:p w:rsidR="00BD3D5E" w:rsidRDefault="00BD3D5E">
      <w:pPr>
        <w:jc w:val="center"/>
        <w:rPr>
          <w:rFonts w:ascii="Tahoma" w:eastAsia="Tahoma" w:hAnsi="Tahoma" w:cs="Tahoma"/>
          <w:sz w:val="28"/>
          <w:szCs w:val="28"/>
        </w:rPr>
      </w:pPr>
    </w:p>
    <w:p w:rsidR="00BD3D5E" w:rsidRDefault="00BD3D5E">
      <w:pPr>
        <w:rPr>
          <w:rFonts w:ascii="Tahoma" w:eastAsia="Tahoma" w:hAnsi="Tahoma" w:cs="Tahoma"/>
          <w:sz w:val="28"/>
          <w:szCs w:val="28"/>
        </w:rPr>
      </w:pPr>
    </w:p>
    <w:p w:rsidR="00BD3D5E" w:rsidRDefault="00BD3D5E">
      <w:pPr>
        <w:jc w:val="center"/>
        <w:rPr>
          <w:rFonts w:ascii="Tahoma" w:eastAsia="Tahoma" w:hAnsi="Tahoma" w:cs="Tahoma"/>
          <w:sz w:val="28"/>
          <w:szCs w:val="28"/>
        </w:rPr>
      </w:pPr>
    </w:p>
    <w:tbl>
      <w:tblPr>
        <w:tblStyle w:val="TableNormal"/>
        <w:tblW w:w="97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778"/>
      </w:tblGrid>
      <w:tr w:rsidR="00BD3D5E">
        <w:trPr>
          <w:trHeight w:val="350"/>
          <w:jc w:val="center"/>
        </w:trPr>
        <w:tc>
          <w:tcPr>
            <w:tcW w:w="9778"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center"/>
          </w:tcPr>
          <w:p w:rsidR="00BD3D5E" w:rsidRDefault="008152F4">
            <w:pPr>
              <w:tabs>
                <w:tab w:val="left" w:pos="720"/>
              </w:tabs>
            </w:pPr>
            <w:r>
              <w:rPr>
                <w:rFonts w:ascii="Tahoma" w:hAnsi="Tahoma"/>
                <w:b/>
                <w:bCs/>
                <w:sz w:val="28"/>
                <w:szCs w:val="28"/>
              </w:rPr>
              <w:t xml:space="preserve">Parte I – </w:t>
            </w:r>
            <w:r>
              <w:rPr>
                <w:rFonts w:ascii="Tahoma" w:hAnsi="Tahoma"/>
                <w:b/>
                <w:bCs/>
                <w:sz w:val="28"/>
                <w:szCs w:val="28"/>
                <w:shd w:val="clear" w:color="auto" w:fill="C6D9F1"/>
              </w:rPr>
              <w:t>analisi dei punti di</w:t>
            </w:r>
            <w:r>
              <w:rPr>
                <w:rFonts w:ascii="Tahoma" w:hAnsi="Tahoma"/>
                <w:b/>
                <w:bCs/>
                <w:sz w:val="28"/>
                <w:szCs w:val="28"/>
              </w:rPr>
              <w:t xml:space="preserve"> forza e di criticità</w:t>
            </w:r>
          </w:p>
        </w:tc>
      </w:tr>
    </w:tbl>
    <w:p w:rsidR="00BD3D5E" w:rsidRDefault="00BD3D5E">
      <w:pPr>
        <w:widowControl w:val="0"/>
        <w:jc w:val="center"/>
        <w:rPr>
          <w:rFonts w:ascii="Tahoma" w:eastAsia="Tahoma" w:hAnsi="Tahoma" w:cs="Tahoma"/>
          <w:sz w:val="28"/>
          <w:szCs w:val="28"/>
        </w:rPr>
      </w:pPr>
    </w:p>
    <w:p w:rsidR="00BD3D5E" w:rsidRDefault="00BD3D5E"/>
    <w:tbl>
      <w:tblPr>
        <w:tblStyle w:val="TableNormal"/>
        <w:tblW w:w="97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48"/>
        <w:gridCol w:w="1630"/>
      </w:tblGrid>
      <w:tr w:rsidR="00BD3D5E">
        <w:trPr>
          <w:trHeight w:val="290"/>
        </w:trPr>
        <w:tc>
          <w:tcPr>
            <w:tcW w:w="8148" w:type="dxa"/>
            <w:tcBorders>
              <w:top w:val="single" w:sz="4" w:space="0" w:color="000000"/>
              <w:left w:val="single" w:sz="4" w:space="0" w:color="000000"/>
              <w:bottom w:val="single" w:sz="4" w:space="0" w:color="000000"/>
              <w:right w:val="single" w:sz="4" w:space="0" w:color="000000"/>
            </w:tcBorders>
            <w:shd w:val="clear" w:color="auto" w:fill="auto"/>
            <w:tcMar>
              <w:top w:w="80" w:type="dxa"/>
              <w:left w:w="92" w:type="dxa"/>
              <w:bottom w:w="80" w:type="dxa"/>
              <w:right w:w="80" w:type="dxa"/>
            </w:tcMar>
            <w:vAlign w:val="center"/>
          </w:tcPr>
          <w:p w:rsidR="00BD3D5E" w:rsidRDefault="008152F4">
            <w:pPr>
              <w:numPr>
                <w:ilvl w:val="0"/>
                <w:numId w:val="1"/>
              </w:numPr>
              <w:rPr>
                <w:rFonts w:ascii="Tahoma" w:hAnsi="Tahoma"/>
                <w:b/>
                <w:bCs/>
              </w:rPr>
            </w:pPr>
            <w:r>
              <w:rPr>
                <w:rFonts w:ascii="Tahoma" w:hAnsi="Tahoma"/>
                <w:b/>
                <w:bCs/>
              </w:rPr>
              <w:t>Rilevazione dei BES presenti:</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tabs>
                <w:tab w:val="left" w:pos="720"/>
              </w:tabs>
              <w:jc w:val="center"/>
            </w:pPr>
            <w:r>
              <w:rPr>
                <w:rFonts w:ascii="Tahoma" w:hAnsi="Tahoma"/>
                <w:b/>
                <w:bCs/>
                <w:sz w:val="20"/>
                <w:szCs w:val="20"/>
              </w:rPr>
              <w:t>n°</w:t>
            </w:r>
          </w:p>
        </w:tc>
      </w:tr>
      <w:tr w:rsidR="00BD3D5E">
        <w:trPr>
          <w:trHeight w:val="250"/>
        </w:trPr>
        <w:tc>
          <w:tcPr>
            <w:tcW w:w="8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numPr>
                <w:ilvl w:val="0"/>
                <w:numId w:val="2"/>
              </w:numPr>
              <w:rPr>
                <w:rFonts w:ascii="Tahoma" w:hAnsi="Tahoma"/>
                <w:b/>
                <w:bCs/>
                <w:sz w:val="20"/>
                <w:szCs w:val="20"/>
              </w:rPr>
            </w:pPr>
            <w:r>
              <w:rPr>
                <w:rFonts w:ascii="Tahoma" w:hAnsi="Tahoma"/>
                <w:b/>
                <w:bCs/>
                <w:sz w:val="20"/>
                <w:szCs w:val="20"/>
              </w:rPr>
              <w:t>disabilità certificate (Legge 104/92 art. 3, commi 1 e 3)</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jc w:val="center"/>
            </w:pPr>
            <w:r>
              <w:rPr>
                <w:rFonts w:ascii="Tahoma" w:hAnsi="Tahoma"/>
                <w:b/>
                <w:bCs/>
                <w:sz w:val="20"/>
                <w:szCs w:val="20"/>
              </w:rPr>
              <w:t>95</w:t>
            </w:r>
          </w:p>
        </w:tc>
      </w:tr>
      <w:tr w:rsidR="00BD3D5E">
        <w:trPr>
          <w:trHeight w:val="250"/>
        </w:trPr>
        <w:tc>
          <w:tcPr>
            <w:tcW w:w="8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numPr>
                <w:ilvl w:val="0"/>
                <w:numId w:val="3"/>
              </w:numPr>
              <w:rPr>
                <w:rFonts w:ascii="Tahoma" w:hAnsi="Tahoma"/>
                <w:b/>
                <w:bCs/>
                <w:sz w:val="20"/>
                <w:szCs w:val="20"/>
              </w:rPr>
            </w:pPr>
            <w:r>
              <w:rPr>
                <w:rFonts w:ascii="Tahoma" w:hAnsi="Tahoma"/>
                <w:b/>
                <w:bCs/>
                <w:sz w:val="20"/>
                <w:szCs w:val="20"/>
              </w:rPr>
              <w:t>minorati vista</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jc w:val="center"/>
            </w:pPr>
            <w:r>
              <w:rPr>
                <w:rFonts w:ascii="Tahoma" w:hAnsi="Tahoma"/>
                <w:b/>
                <w:bCs/>
                <w:sz w:val="20"/>
                <w:szCs w:val="20"/>
              </w:rPr>
              <w:t>2</w:t>
            </w:r>
          </w:p>
        </w:tc>
      </w:tr>
      <w:tr w:rsidR="00BD3D5E">
        <w:trPr>
          <w:trHeight w:val="250"/>
        </w:trPr>
        <w:tc>
          <w:tcPr>
            <w:tcW w:w="8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numPr>
                <w:ilvl w:val="0"/>
                <w:numId w:val="4"/>
              </w:numPr>
              <w:rPr>
                <w:rFonts w:ascii="Tahoma" w:hAnsi="Tahoma"/>
                <w:b/>
                <w:bCs/>
                <w:sz w:val="20"/>
                <w:szCs w:val="20"/>
              </w:rPr>
            </w:pPr>
            <w:r>
              <w:rPr>
                <w:rFonts w:ascii="Tahoma" w:hAnsi="Tahoma"/>
                <w:b/>
                <w:bCs/>
                <w:sz w:val="20"/>
                <w:szCs w:val="20"/>
              </w:rPr>
              <w:t>minorati udito</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jc w:val="center"/>
            </w:pPr>
            <w:r>
              <w:rPr>
                <w:rFonts w:ascii="Tahoma" w:hAnsi="Tahoma"/>
                <w:b/>
                <w:bCs/>
                <w:sz w:val="20"/>
                <w:szCs w:val="20"/>
              </w:rPr>
              <w:t>1</w:t>
            </w:r>
          </w:p>
        </w:tc>
      </w:tr>
      <w:tr w:rsidR="00BD3D5E">
        <w:trPr>
          <w:trHeight w:val="250"/>
        </w:trPr>
        <w:tc>
          <w:tcPr>
            <w:tcW w:w="8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numPr>
                <w:ilvl w:val="0"/>
                <w:numId w:val="5"/>
              </w:numPr>
              <w:rPr>
                <w:rFonts w:ascii="Tahoma" w:hAnsi="Tahoma"/>
                <w:b/>
                <w:bCs/>
                <w:sz w:val="20"/>
                <w:szCs w:val="20"/>
              </w:rPr>
            </w:pPr>
            <w:r>
              <w:rPr>
                <w:rFonts w:ascii="Tahoma" w:hAnsi="Tahoma"/>
                <w:b/>
                <w:bCs/>
                <w:sz w:val="20"/>
                <w:szCs w:val="20"/>
              </w:rPr>
              <w:t>Psicofisici</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jc w:val="center"/>
            </w:pPr>
            <w:r>
              <w:rPr>
                <w:rFonts w:ascii="Tahoma" w:hAnsi="Tahoma"/>
                <w:b/>
                <w:bCs/>
                <w:sz w:val="20"/>
                <w:szCs w:val="20"/>
              </w:rPr>
              <w:t>92</w:t>
            </w:r>
          </w:p>
        </w:tc>
      </w:tr>
      <w:tr w:rsidR="00BD3D5E">
        <w:trPr>
          <w:trHeight w:val="250"/>
        </w:trPr>
        <w:tc>
          <w:tcPr>
            <w:tcW w:w="8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numPr>
                <w:ilvl w:val="0"/>
                <w:numId w:val="7"/>
              </w:numPr>
              <w:rPr>
                <w:rFonts w:ascii="Tahoma" w:hAnsi="Tahoma"/>
                <w:b/>
                <w:bCs/>
                <w:sz w:val="20"/>
                <w:szCs w:val="20"/>
              </w:rPr>
            </w:pPr>
            <w:r>
              <w:rPr>
                <w:rFonts w:ascii="Tahoma" w:hAnsi="Tahoma"/>
                <w:b/>
                <w:bCs/>
                <w:sz w:val="20"/>
                <w:szCs w:val="20"/>
              </w:rPr>
              <w:t>disturbi evolutivi specifici</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jc w:val="center"/>
            </w:pPr>
            <w:r>
              <w:rPr>
                <w:rFonts w:ascii="Tahoma" w:hAnsi="Tahoma"/>
                <w:b/>
                <w:bCs/>
                <w:sz w:val="20"/>
                <w:szCs w:val="20"/>
              </w:rPr>
              <w:t>143</w:t>
            </w:r>
          </w:p>
        </w:tc>
      </w:tr>
      <w:tr w:rsidR="00BD3D5E">
        <w:trPr>
          <w:trHeight w:val="250"/>
        </w:trPr>
        <w:tc>
          <w:tcPr>
            <w:tcW w:w="8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numPr>
                <w:ilvl w:val="0"/>
                <w:numId w:val="8"/>
              </w:numPr>
              <w:rPr>
                <w:rFonts w:ascii="Tahoma" w:hAnsi="Tahoma"/>
                <w:b/>
                <w:bCs/>
                <w:sz w:val="20"/>
                <w:szCs w:val="20"/>
              </w:rPr>
            </w:pPr>
            <w:r>
              <w:rPr>
                <w:rFonts w:ascii="Tahoma" w:hAnsi="Tahoma"/>
                <w:b/>
                <w:bCs/>
                <w:sz w:val="20"/>
                <w:szCs w:val="20"/>
              </w:rPr>
              <w:t>DSA</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jc w:val="center"/>
            </w:pPr>
            <w:r>
              <w:rPr>
                <w:rFonts w:ascii="Tahoma" w:hAnsi="Tahoma"/>
                <w:b/>
                <w:bCs/>
                <w:sz w:val="20"/>
                <w:szCs w:val="20"/>
              </w:rPr>
              <w:t>124</w:t>
            </w:r>
          </w:p>
        </w:tc>
      </w:tr>
      <w:tr w:rsidR="00BD3D5E">
        <w:trPr>
          <w:trHeight w:val="250"/>
        </w:trPr>
        <w:tc>
          <w:tcPr>
            <w:tcW w:w="8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numPr>
                <w:ilvl w:val="0"/>
                <w:numId w:val="9"/>
              </w:numPr>
              <w:rPr>
                <w:rFonts w:ascii="Tahoma" w:hAnsi="Tahoma"/>
                <w:b/>
                <w:bCs/>
                <w:sz w:val="20"/>
                <w:szCs w:val="20"/>
              </w:rPr>
            </w:pPr>
            <w:r>
              <w:rPr>
                <w:rFonts w:ascii="Tahoma" w:hAnsi="Tahoma"/>
                <w:b/>
                <w:bCs/>
                <w:sz w:val="20"/>
                <w:szCs w:val="20"/>
              </w:rPr>
              <w:t>ADHD/DOP</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jc w:val="center"/>
            </w:pPr>
            <w:r>
              <w:rPr>
                <w:rFonts w:ascii="Tahoma" w:hAnsi="Tahoma"/>
                <w:b/>
                <w:bCs/>
                <w:sz w:val="20"/>
                <w:szCs w:val="20"/>
              </w:rPr>
              <w:t>11</w:t>
            </w:r>
          </w:p>
        </w:tc>
      </w:tr>
      <w:tr w:rsidR="00BD3D5E">
        <w:trPr>
          <w:trHeight w:val="250"/>
        </w:trPr>
        <w:tc>
          <w:tcPr>
            <w:tcW w:w="8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numPr>
                <w:ilvl w:val="0"/>
                <w:numId w:val="10"/>
              </w:numPr>
              <w:rPr>
                <w:rFonts w:ascii="Tahoma" w:hAnsi="Tahoma"/>
                <w:b/>
                <w:bCs/>
                <w:sz w:val="20"/>
                <w:szCs w:val="20"/>
              </w:rPr>
            </w:pPr>
            <w:r>
              <w:rPr>
                <w:rFonts w:ascii="Tahoma" w:hAnsi="Tahoma"/>
                <w:b/>
                <w:bCs/>
                <w:sz w:val="20"/>
                <w:szCs w:val="20"/>
              </w:rPr>
              <w:t>Borderline cognitivo</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jc w:val="center"/>
            </w:pPr>
            <w:r>
              <w:rPr>
                <w:rFonts w:ascii="Tahoma" w:hAnsi="Tahoma"/>
                <w:b/>
                <w:bCs/>
                <w:sz w:val="20"/>
                <w:szCs w:val="20"/>
              </w:rPr>
              <w:t>1</w:t>
            </w:r>
          </w:p>
        </w:tc>
      </w:tr>
      <w:tr w:rsidR="00BD3D5E">
        <w:trPr>
          <w:trHeight w:val="250"/>
        </w:trPr>
        <w:tc>
          <w:tcPr>
            <w:tcW w:w="8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numPr>
                <w:ilvl w:val="0"/>
                <w:numId w:val="11"/>
              </w:numPr>
              <w:rPr>
                <w:rFonts w:ascii="Tahoma" w:hAnsi="Tahoma"/>
                <w:b/>
                <w:bCs/>
                <w:sz w:val="20"/>
                <w:szCs w:val="20"/>
              </w:rPr>
            </w:pPr>
            <w:r>
              <w:rPr>
                <w:rFonts w:ascii="Tahoma" w:hAnsi="Tahoma"/>
                <w:b/>
                <w:bCs/>
                <w:sz w:val="20"/>
                <w:szCs w:val="20"/>
              </w:rPr>
              <w:t>Altro</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jc w:val="center"/>
            </w:pPr>
            <w:r>
              <w:rPr>
                <w:rFonts w:ascii="Tahoma" w:hAnsi="Tahoma"/>
                <w:b/>
                <w:bCs/>
                <w:sz w:val="20"/>
                <w:szCs w:val="20"/>
              </w:rPr>
              <w:t>7</w:t>
            </w:r>
          </w:p>
        </w:tc>
      </w:tr>
      <w:tr w:rsidR="00BD3D5E">
        <w:trPr>
          <w:trHeight w:val="250"/>
        </w:trPr>
        <w:tc>
          <w:tcPr>
            <w:tcW w:w="8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numPr>
                <w:ilvl w:val="0"/>
                <w:numId w:val="13"/>
              </w:numPr>
              <w:rPr>
                <w:rFonts w:ascii="Tahoma" w:hAnsi="Tahoma"/>
                <w:b/>
                <w:bCs/>
                <w:sz w:val="20"/>
                <w:szCs w:val="20"/>
              </w:rPr>
            </w:pPr>
            <w:r>
              <w:rPr>
                <w:rFonts w:ascii="Tahoma" w:hAnsi="Tahoma"/>
                <w:b/>
                <w:bCs/>
                <w:sz w:val="20"/>
                <w:szCs w:val="20"/>
              </w:rPr>
              <w:t>svantaggio (indicare il disagio prevalente)</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jc w:val="center"/>
            </w:pPr>
            <w:r>
              <w:rPr>
                <w:rFonts w:ascii="Tahoma" w:hAnsi="Tahoma"/>
                <w:b/>
                <w:bCs/>
                <w:sz w:val="20"/>
                <w:szCs w:val="20"/>
              </w:rPr>
              <w:t>157</w:t>
            </w:r>
          </w:p>
        </w:tc>
      </w:tr>
      <w:tr w:rsidR="00BD3D5E">
        <w:trPr>
          <w:trHeight w:val="250"/>
        </w:trPr>
        <w:tc>
          <w:tcPr>
            <w:tcW w:w="8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numPr>
                <w:ilvl w:val="0"/>
                <w:numId w:val="14"/>
              </w:numPr>
              <w:rPr>
                <w:rFonts w:ascii="Tahoma" w:hAnsi="Tahoma"/>
                <w:b/>
                <w:bCs/>
                <w:sz w:val="20"/>
                <w:szCs w:val="20"/>
              </w:rPr>
            </w:pPr>
            <w:r>
              <w:rPr>
                <w:rFonts w:ascii="Tahoma" w:hAnsi="Tahoma"/>
                <w:b/>
                <w:bCs/>
                <w:sz w:val="20"/>
                <w:szCs w:val="20"/>
              </w:rPr>
              <w:t>Socio-economico</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jc w:val="center"/>
            </w:pPr>
            <w:r>
              <w:rPr>
                <w:rFonts w:ascii="Tahoma" w:hAnsi="Tahoma"/>
                <w:b/>
                <w:bCs/>
                <w:sz w:val="20"/>
                <w:szCs w:val="20"/>
              </w:rPr>
              <w:t>88</w:t>
            </w:r>
          </w:p>
        </w:tc>
      </w:tr>
      <w:tr w:rsidR="00BD3D5E">
        <w:trPr>
          <w:trHeight w:val="250"/>
        </w:trPr>
        <w:tc>
          <w:tcPr>
            <w:tcW w:w="8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numPr>
                <w:ilvl w:val="0"/>
                <w:numId w:val="15"/>
              </w:numPr>
              <w:rPr>
                <w:rFonts w:ascii="Tahoma" w:hAnsi="Tahoma"/>
                <w:b/>
                <w:bCs/>
                <w:sz w:val="20"/>
                <w:szCs w:val="20"/>
              </w:rPr>
            </w:pPr>
            <w:r>
              <w:rPr>
                <w:rFonts w:ascii="Tahoma" w:hAnsi="Tahoma"/>
                <w:b/>
                <w:bCs/>
                <w:sz w:val="20"/>
                <w:szCs w:val="20"/>
              </w:rPr>
              <w:t>Linguistico-culturale</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jc w:val="center"/>
            </w:pPr>
            <w:r>
              <w:rPr>
                <w:rFonts w:ascii="Tahoma" w:hAnsi="Tahoma"/>
                <w:b/>
                <w:bCs/>
                <w:sz w:val="20"/>
                <w:szCs w:val="20"/>
              </w:rPr>
              <w:t>15</w:t>
            </w:r>
          </w:p>
        </w:tc>
      </w:tr>
      <w:tr w:rsidR="00BD3D5E">
        <w:trPr>
          <w:trHeight w:val="250"/>
        </w:trPr>
        <w:tc>
          <w:tcPr>
            <w:tcW w:w="8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numPr>
                <w:ilvl w:val="0"/>
                <w:numId w:val="16"/>
              </w:numPr>
              <w:rPr>
                <w:rFonts w:ascii="Tahoma" w:hAnsi="Tahoma"/>
                <w:b/>
                <w:bCs/>
                <w:sz w:val="20"/>
                <w:szCs w:val="20"/>
              </w:rPr>
            </w:pPr>
            <w:r>
              <w:rPr>
                <w:rFonts w:ascii="Tahoma" w:hAnsi="Tahoma"/>
                <w:b/>
                <w:bCs/>
                <w:sz w:val="20"/>
                <w:szCs w:val="20"/>
              </w:rPr>
              <w:t>Disagio comportamentale/relazionale</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jc w:val="center"/>
            </w:pPr>
            <w:r>
              <w:rPr>
                <w:rFonts w:ascii="Tahoma" w:hAnsi="Tahoma"/>
                <w:b/>
                <w:bCs/>
                <w:sz w:val="20"/>
                <w:szCs w:val="20"/>
              </w:rPr>
              <w:t>39</w:t>
            </w:r>
          </w:p>
        </w:tc>
      </w:tr>
      <w:tr w:rsidR="00BD3D5E">
        <w:trPr>
          <w:trHeight w:val="250"/>
        </w:trPr>
        <w:tc>
          <w:tcPr>
            <w:tcW w:w="8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numPr>
                <w:ilvl w:val="0"/>
                <w:numId w:val="17"/>
              </w:numPr>
              <w:rPr>
                <w:rFonts w:ascii="Tahoma" w:hAnsi="Tahoma"/>
                <w:b/>
                <w:bCs/>
                <w:sz w:val="20"/>
                <w:szCs w:val="20"/>
              </w:rPr>
            </w:pPr>
            <w:r>
              <w:rPr>
                <w:rFonts w:ascii="Tahoma" w:hAnsi="Tahoma"/>
                <w:b/>
                <w:bCs/>
                <w:sz w:val="20"/>
                <w:szCs w:val="20"/>
              </w:rPr>
              <w:t xml:space="preserve">Altro </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jc w:val="center"/>
            </w:pPr>
            <w:r>
              <w:rPr>
                <w:rFonts w:ascii="Tahoma" w:hAnsi="Tahoma"/>
                <w:b/>
                <w:bCs/>
                <w:sz w:val="20"/>
                <w:szCs w:val="20"/>
              </w:rPr>
              <w:t>15</w:t>
            </w:r>
          </w:p>
        </w:tc>
      </w:tr>
      <w:tr w:rsidR="00BD3D5E">
        <w:trPr>
          <w:trHeight w:val="250"/>
        </w:trPr>
        <w:tc>
          <w:tcPr>
            <w:tcW w:w="8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jc w:val="right"/>
            </w:pPr>
            <w:r>
              <w:rPr>
                <w:rFonts w:ascii="Tahoma" w:hAnsi="Tahoma"/>
                <w:b/>
                <w:bCs/>
                <w:sz w:val="20"/>
                <w:szCs w:val="20"/>
              </w:rPr>
              <w:t>Totali</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jc w:val="center"/>
            </w:pPr>
            <w:r>
              <w:rPr>
                <w:rFonts w:ascii="Tahoma" w:hAnsi="Tahoma"/>
                <w:b/>
                <w:bCs/>
                <w:sz w:val="20"/>
                <w:szCs w:val="20"/>
              </w:rPr>
              <w:t>395</w:t>
            </w:r>
          </w:p>
        </w:tc>
      </w:tr>
      <w:tr w:rsidR="00BD3D5E">
        <w:trPr>
          <w:trHeight w:val="250"/>
        </w:trPr>
        <w:tc>
          <w:tcPr>
            <w:tcW w:w="8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jc w:val="right"/>
            </w:pPr>
            <w:r>
              <w:rPr>
                <w:rFonts w:ascii="Tahoma" w:hAnsi="Tahoma"/>
                <w:b/>
                <w:bCs/>
                <w:sz w:val="20"/>
                <w:szCs w:val="20"/>
              </w:rPr>
              <w:t>% su popolazione scolastica</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jc w:val="center"/>
            </w:pPr>
            <w:r>
              <w:rPr>
                <w:rFonts w:ascii="Tahoma" w:hAnsi="Tahoma"/>
                <w:b/>
                <w:bCs/>
                <w:sz w:val="20"/>
                <w:szCs w:val="20"/>
              </w:rPr>
              <w:t>27,2%</w:t>
            </w:r>
          </w:p>
        </w:tc>
      </w:tr>
      <w:tr w:rsidR="00BD3D5E">
        <w:trPr>
          <w:trHeight w:val="250"/>
        </w:trPr>
        <w:tc>
          <w:tcPr>
            <w:tcW w:w="8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r>
              <w:rPr>
                <w:rFonts w:ascii="Tahoma" w:hAnsi="Tahoma"/>
                <w:b/>
                <w:bCs/>
                <w:sz w:val="20"/>
                <w:szCs w:val="20"/>
              </w:rPr>
              <w:t xml:space="preserve">N° PEI redatti dai GLHO </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jc w:val="center"/>
            </w:pPr>
            <w:r>
              <w:rPr>
                <w:rFonts w:ascii="Tahoma" w:hAnsi="Tahoma"/>
                <w:b/>
                <w:bCs/>
                <w:sz w:val="20"/>
                <w:szCs w:val="20"/>
              </w:rPr>
              <w:t>95</w:t>
            </w:r>
          </w:p>
        </w:tc>
      </w:tr>
      <w:tr w:rsidR="00BD3D5E">
        <w:trPr>
          <w:trHeight w:val="250"/>
        </w:trPr>
        <w:tc>
          <w:tcPr>
            <w:tcW w:w="8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r>
              <w:rPr>
                <w:rFonts w:ascii="Tahoma" w:hAnsi="Tahoma"/>
                <w:b/>
                <w:bCs/>
                <w:sz w:val="20"/>
                <w:szCs w:val="20"/>
              </w:rPr>
              <w:t xml:space="preserve">N° di PDP redatti dai Consigli di classe in </w:t>
            </w:r>
            <w:r>
              <w:rPr>
                <w:rFonts w:ascii="Tahoma" w:hAnsi="Tahoma"/>
                <w:b/>
                <w:bCs/>
                <w:sz w:val="20"/>
                <w:szCs w:val="20"/>
                <w:u w:val="single"/>
              </w:rPr>
              <w:t>presenza</w:t>
            </w:r>
            <w:r>
              <w:rPr>
                <w:rFonts w:ascii="Tahoma" w:hAnsi="Tahoma"/>
                <w:b/>
                <w:bCs/>
                <w:sz w:val="20"/>
                <w:szCs w:val="20"/>
              </w:rPr>
              <w:t xml:space="preserve"> di certificazione sanitaria</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jc w:val="center"/>
            </w:pPr>
            <w:r>
              <w:rPr>
                <w:rFonts w:ascii="Tahoma" w:hAnsi="Tahoma"/>
                <w:b/>
                <w:bCs/>
                <w:sz w:val="20"/>
                <w:szCs w:val="20"/>
              </w:rPr>
              <w:t>143</w:t>
            </w:r>
          </w:p>
        </w:tc>
      </w:tr>
      <w:tr w:rsidR="00BD3D5E">
        <w:trPr>
          <w:trHeight w:val="250"/>
        </w:trPr>
        <w:tc>
          <w:tcPr>
            <w:tcW w:w="8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r>
              <w:rPr>
                <w:rFonts w:ascii="Tahoma" w:hAnsi="Tahoma"/>
                <w:b/>
                <w:bCs/>
                <w:sz w:val="20"/>
                <w:szCs w:val="20"/>
              </w:rPr>
              <w:t xml:space="preserve">N° di PDP redatti dai Consigli di classe in </w:t>
            </w:r>
            <w:r>
              <w:rPr>
                <w:rFonts w:ascii="Tahoma" w:hAnsi="Tahoma"/>
                <w:b/>
                <w:bCs/>
                <w:sz w:val="20"/>
                <w:szCs w:val="20"/>
                <w:u w:val="single"/>
              </w:rPr>
              <w:t>assenza</w:t>
            </w:r>
            <w:r>
              <w:rPr>
                <w:rFonts w:ascii="Tahoma" w:hAnsi="Tahoma"/>
                <w:b/>
                <w:bCs/>
                <w:sz w:val="20"/>
                <w:szCs w:val="20"/>
              </w:rPr>
              <w:t xml:space="preserve"> di certificazione sanitaria </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jc w:val="center"/>
            </w:pPr>
            <w:r>
              <w:rPr>
                <w:rFonts w:ascii="Tahoma" w:hAnsi="Tahoma"/>
                <w:b/>
                <w:bCs/>
                <w:sz w:val="20"/>
                <w:szCs w:val="20"/>
              </w:rPr>
              <w:t>157</w:t>
            </w:r>
          </w:p>
        </w:tc>
      </w:tr>
    </w:tbl>
    <w:p w:rsidR="00BD3D5E" w:rsidRDefault="00BD3D5E">
      <w:pPr>
        <w:widowControl w:val="0"/>
      </w:pPr>
    </w:p>
    <w:p w:rsidR="00BD3D5E" w:rsidRDefault="00BD3D5E"/>
    <w:tbl>
      <w:tblPr>
        <w:tblStyle w:val="TableNormal"/>
        <w:tblW w:w="97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28"/>
        <w:gridCol w:w="3220"/>
        <w:gridCol w:w="1630"/>
      </w:tblGrid>
      <w:tr w:rsidR="00BD3D5E">
        <w:trPr>
          <w:trHeight w:val="290"/>
        </w:trPr>
        <w:tc>
          <w:tcPr>
            <w:tcW w:w="4928" w:type="dxa"/>
            <w:tcBorders>
              <w:top w:val="single" w:sz="4" w:space="0" w:color="000000"/>
              <w:left w:val="single" w:sz="4" w:space="0" w:color="000000"/>
              <w:bottom w:val="single" w:sz="4" w:space="0" w:color="000000"/>
              <w:right w:val="single" w:sz="4" w:space="0" w:color="000000"/>
            </w:tcBorders>
            <w:shd w:val="clear" w:color="auto" w:fill="C6D9F1"/>
            <w:tcMar>
              <w:top w:w="80" w:type="dxa"/>
              <w:left w:w="92" w:type="dxa"/>
              <w:bottom w:w="80" w:type="dxa"/>
              <w:right w:w="80" w:type="dxa"/>
            </w:tcMar>
          </w:tcPr>
          <w:p w:rsidR="00BD3D5E" w:rsidRDefault="008152F4">
            <w:pPr>
              <w:numPr>
                <w:ilvl w:val="0"/>
                <w:numId w:val="19"/>
              </w:numPr>
              <w:rPr>
                <w:rFonts w:ascii="Tahoma" w:hAnsi="Tahoma"/>
                <w:b/>
                <w:bCs/>
              </w:rPr>
            </w:pPr>
            <w:r>
              <w:rPr>
                <w:rFonts w:ascii="Tahoma" w:hAnsi="Tahoma"/>
                <w:b/>
                <w:bCs/>
              </w:rPr>
              <w:t>Risorse professionali specifiche</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3D5E" w:rsidRDefault="008152F4">
            <w:r>
              <w:rPr>
                <w:rFonts w:ascii="Tahoma" w:hAnsi="Tahoma"/>
                <w:sz w:val="20"/>
                <w:szCs w:val="20"/>
              </w:rPr>
              <w:t>Prevalentemente utilizzate in…</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3D5E" w:rsidRDefault="008152F4">
            <w:pPr>
              <w:jc w:val="center"/>
            </w:pPr>
            <w:r>
              <w:rPr>
                <w:rFonts w:ascii="Tahoma" w:hAnsi="Tahoma"/>
                <w:b/>
                <w:bCs/>
                <w:sz w:val="20"/>
                <w:szCs w:val="20"/>
              </w:rPr>
              <w:t>Sì / No</w:t>
            </w:r>
          </w:p>
        </w:tc>
      </w:tr>
      <w:tr w:rsidR="00BD3D5E">
        <w:trPr>
          <w:trHeight w:val="49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3D5E" w:rsidRDefault="008152F4">
            <w:pPr>
              <w:jc w:val="right"/>
            </w:pPr>
            <w:r>
              <w:rPr>
                <w:rFonts w:ascii="Tahoma" w:hAnsi="Tahoma"/>
                <w:b/>
                <w:bCs/>
                <w:sz w:val="20"/>
                <w:szCs w:val="20"/>
              </w:rPr>
              <w:t>Insegnanti di sostegno</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3D5E" w:rsidRDefault="008152F4">
            <w:r>
              <w:rPr>
                <w:rFonts w:ascii="Tahoma" w:hAnsi="Tahoma"/>
                <w:sz w:val="20"/>
                <w:szCs w:val="20"/>
              </w:rPr>
              <w:t>Attività individualizzate e di piccolo gruppo</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3D5E" w:rsidRDefault="008152F4">
            <w:pPr>
              <w:jc w:val="center"/>
            </w:pPr>
            <w:r>
              <w:rPr>
                <w:rFonts w:ascii="Tahoma" w:hAnsi="Tahoma"/>
                <w:b/>
                <w:bCs/>
                <w:sz w:val="20"/>
                <w:szCs w:val="20"/>
              </w:rPr>
              <w:t>Sì</w:t>
            </w:r>
          </w:p>
        </w:tc>
      </w:tr>
      <w:tr w:rsidR="00BD3D5E">
        <w:trPr>
          <w:trHeight w:val="73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3D5E" w:rsidRDefault="00BD3D5E"/>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3D5E" w:rsidRDefault="008152F4">
            <w:r>
              <w:rPr>
                <w:rFonts w:ascii="Tahoma" w:hAnsi="Tahoma"/>
                <w:sz w:val="20"/>
                <w:szCs w:val="20"/>
              </w:rPr>
              <w:t>Attività laboratoriali integrate (classi aperte, laboratori protetti, ecc.)</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3D5E" w:rsidRDefault="008152F4">
            <w:pPr>
              <w:jc w:val="center"/>
            </w:pPr>
            <w:r>
              <w:rPr>
                <w:rFonts w:ascii="Tahoma" w:hAnsi="Tahoma"/>
                <w:b/>
                <w:bCs/>
                <w:sz w:val="20"/>
                <w:szCs w:val="20"/>
              </w:rPr>
              <w:t>Sì</w:t>
            </w:r>
          </w:p>
        </w:tc>
      </w:tr>
      <w:tr w:rsidR="00BD3D5E">
        <w:trPr>
          <w:trHeight w:val="49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3D5E" w:rsidRDefault="008152F4">
            <w:pPr>
              <w:jc w:val="right"/>
            </w:pPr>
            <w:r>
              <w:rPr>
                <w:rFonts w:ascii="Tahoma" w:hAnsi="Tahoma"/>
                <w:b/>
                <w:bCs/>
                <w:sz w:val="20"/>
                <w:szCs w:val="20"/>
              </w:rPr>
              <w:t xml:space="preserve">AEC </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3D5E" w:rsidRDefault="008152F4">
            <w:r>
              <w:rPr>
                <w:rFonts w:ascii="Tahoma" w:hAnsi="Tahoma"/>
                <w:sz w:val="20"/>
                <w:szCs w:val="20"/>
              </w:rPr>
              <w:t>Attività individualizzate e di piccolo gruppo</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3D5E" w:rsidRDefault="008152F4">
            <w:pPr>
              <w:jc w:val="center"/>
            </w:pPr>
            <w:r>
              <w:rPr>
                <w:rFonts w:ascii="Tahoma" w:hAnsi="Tahoma"/>
                <w:b/>
                <w:bCs/>
                <w:sz w:val="20"/>
                <w:szCs w:val="20"/>
              </w:rPr>
              <w:t>Sì</w:t>
            </w:r>
          </w:p>
        </w:tc>
      </w:tr>
      <w:tr w:rsidR="00BD3D5E">
        <w:trPr>
          <w:trHeight w:val="73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3D5E" w:rsidRDefault="00BD3D5E"/>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3D5E" w:rsidRDefault="008152F4">
            <w:r>
              <w:rPr>
                <w:rFonts w:ascii="Tahoma" w:hAnsi="Tahoma"/>
                <w:sz w:val="20"/>
                <w:szCs w:val="20"/>
              </w:rPr>
              <w:t>Attività laboratoriali integrate (classi aperte, laboratori protetti, ecc.)</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3D5E" w:rsidRDefault="008152F4">
            <w:pPr>
              <w:jc w:val="center"/>
            </w:pPr>
            <w:r>
              <w:rPr>
                <w:rFonts w:ascii="Tahoma" w:hAnsi="Tahoma"/>
                <w:b/>
                <w:bCs/>
                <w:sz w:val="20"/>
                <w:szCs w:val="20"/>
              </w:rPr>
              <w:t>Sì</w:t>
            </w:r>
          </w:p>
        </w:tc>
      </w:tr>
      <w:tr w:rsidR="00BD3D5E">
        <w:trPr>
          <w:trHeight w:val="49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3D5E" w:rsidRDefault="008152F4">
            <w:pPr>
              <w:jc w:val="right"/>
            </w:pPr>
            <w:r>
              <w:rPr>
                <w:rFonts w:ascii="Tahoma" w:hAnsi="Tahoma"/>
                <w:b/>
                <w:bCs/>
                <w:sz w:val="20"/>
                <w:szCs w:val="20"/>
              </w:rPr>
              <w:t>Assistenti alla comunicazione</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3D5E" w:rsidRDefault="008152F4">
            <w:r>
              <w:rPr>
                <w:rFonts w:ascii="Tahoma" w:hAnsi="Tahoma"/>
                <w:sz w:val="20"/>
                <w:szCs w:val="20"/>
              </w:rPr>
              <w:t>Attività individualizzate e di piccolo gruppo</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3D5E" w:rsidRDefault="008152F4">
            <w:pPr>
              <w:jc w:val="center"/>
            </w:pPr>
            <w:r>
              <w:rPr>
                <w:rFonts w:ascii="Tahoma" w:hAnsi="Tahoma"/>
                <w:b/>
                <w:bCs/>
                <w:sz w:val="20"/>
                <w:szCs w:val="20"/>
              </w:rPr>
              <w:t>Sì</w:t>
            </w:r>
          </w:p>
        </w:tc>
      </w:tr>
      <w:tr w:rsidR="00BD3D5E">
        <w:trPr>
          <w:trHeight w:val="73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3D5E" w:rsidRDefault="00BD3D5E"/>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3D5E" w:rsidRDefault="008152F4">
            <w:r>
              <w:rPr>
                <w:rFonts w:ascii="Tahoma" w:hAnsi="Tahoma"/>
                <w:sz w:val="20"/>
                <w:szCs w:val="20"/>
              </w:rPr>
              <w:t>Attività laboratoriali integrate (classi aperte, laboratori protetti, ecc.)</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3D5E" w:rsidRDefault="008152F4">
            <w:pPr>
              <w:jc w:val="center"/>
            </w:pPr>
            <w:r>
              <w:rPr>
                <w:rFonts w:ascii="Tahoma" w:hAnsi="Tahoma"/>
                <w:b/>
                <w:bCs/>
                <w:sz w:val="20"/>
                <w:szCs w:val="20"/>
              </w:rPr>
              <w:t>Sì</w:t>
            </w:r>
          </w:p>
        </w:tc>
      </w:tr>
      <w:tr w:rsidR="00BD3D5E">
        <w:trPr>
          <w:trHeight w:val="25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3D5E" w:rsidRDefault="008152F4">
            <w:pPr>
              <w:jc w:val="right"/>
            </w:pPr>
            <w:r>
              <w:rPr>
                <w:rFonts w:ascii="Tahoma" w:hAnsi="Tahoma"/>
                <w:b/>
                <w:bCs/>
                <w:sz w:val="20"/>
                <w:szCs w:val="20"/>
              </w:rPr>
              <w:t>Funzioni strumentali / coordinamento</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3D5E" w:rsidRDefault="008152F4">
            <w:r>
              <w:rPr>
                <w:rFonts w:ascii="Tahoma" w:hAnsi="Tahoma"/>
                <w:b/>
                <w:bCs/>
                <w:sz w:val="20"/>
                <w:szCs w:val="20"/>
              </w:rPr>
              <w:t>2</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3D5E" w:rsidRDefault="008152F4">
            <w:pPr>
              <w:jc w:val="center"/>
            </w:pPr>
            <w:r>
              <w:rPr>
                <w:rFonts w:ascii="Tahoma" w:hAnsi="Tahoma"/>
                <w:b/>
                <w:bCs/>
                <w:sz w:val="20"/>
                <w:szCs w:val="20"/>
              </w:rPr>
              <w:t>Sì</w:t>
            </w:r>
          </w:p>
        </w:tc>
      </w:tr>
      <w:tr w:rsidR="00BD3D5E">
        <w:trPr>
          <w:trHeight w:val="73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3D5E" w:rsidRDefault="008152F4">
            <w:pPr>
              <w:jc w:val="right"/>
            </w:pPr>
            <w:r>
              <w:rPr>
                <w:rFonts w:ascii="Tahoma" w:hAnsi="Tahoma"/>
                <w:b/>
                <w:bCs/>
                <w:sz w:val="20"/>
                <w:szCs w:val="20"/>
              </w:rPr>
              <w:t>Referenti di Istituto (disabilità, DSA, BES)</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3D5E" w:rsidRDefault="008152F4">
            <w:pPr>
              <w:rPr>
                <w:rFonts w:ascii="Tahoma" w:eastAsia="Tahoma" w:hAnsi="Tahoma" w:cs="Tahoma"/>
                <w:b/>
                <w:bCs/>
                <w:sz w:val="20"/>
                <w:szCs w:val="20"/>
              </w:rPr>
            </w:pPr>
            <w:r>
              <w:rPr>
                <w:rFonts w:ascii="Tahoma" w:hAnsi="Tahoma"/>
                <w:b/>
                <w:bCs/>
                <w:sz w:val="20"/>
                <w:szCs w:val="20"/>
              </w:rPr>
              <w:t>2 referenti DVA – BES1</w:t>
            </w:r>
          </w:p>
          <w:p w:rsidR="00BD3D5E" w:rsidRDefault="008152F4">
            <w:pPr>
              <w:rPr>
                <w:rFonts w:ascii="Tahoma" w:eastAsia="Tahoma" w:hAnsi="Tahoma" w:cs="Tahoma"/>
                <w:b/>
                <w:bCs/>
                <w:sz w:val="20"/>
                <w:szCs w:val="20"/>
              </w:rPr>
            </w:pPr>
            <w:r>
              <w:rPr>
                <w:rFonts w:ascii="Tahoma" w:hAnsi="Tahoma"/>
                <w:b/>
                <w:bCs/>
                <w:sz w:val="20"/>
                <w:szCs w:val="20"/>
              </w:rPr>
              <w:t>2 referenti DSA e BES2</w:t>
            </w:r>
          </w:p>
          <w:p w:rsidR="00BD3D5E" w:rsidRDefault="008152F4">
            <w:r>
              <w:rPr>
                <w:rFonts w:ascii="Tahoma" w:hAnsi="Tahoma"/>
                <w:b/>
                <w:bCs/>
                <w:sz w:val="20"/>
                <w:szCs w:val="20"/>
              </w:rPr>
              <w:t>1 referenti BES3</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3D5E" w:rsidRDefault="008152F4">
            <w:pPr>
              <w:jc w:val="center"/>
            </w:pPr>
            <w:r>
              <w:rPr>
                <w:rFonts w:ascii="Tahoma" w:hAnsi="Tahoma"/>
                <w:b/>
                <w:bCs/>
                <w:sz w:val="20"/>
                <w:szCs w:val="20"/>
              </w:rPr>
              <w:t>Sì</w:t>
            </w:r>
          </w:p>
        </w:tc>
      </w:tr>
      <w:tr w:rsidR="00BD3D5E">
        <w:trPr>
          <w:trHeight w:val="25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3D5E" w:rsidRDefault="008152F4">
            <w:pPr>
              <w:jc w:val="right"/>
            </w:pPr>
            <w:r>
              <w:rPr>
                <w:rFonts w:ascii="Tahoma" w:hAnsi="Tahoma"/>
                <w:b/>
                <w:bCs/>
                <w:sz w:val="20"/>
                <w:szCs w:val="20"/>
              </w:rPr>
              <w:t>Psicopedagogisti e affini esterni/interni</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3D5E" w:rsidRDefault="008152F4">
            <w:r>
              <w:rPr>
                <w:rFonts w:ascii="Tahoma" w:eastAsia="Cambria" w:hAnsi="Tahoma" w:cs="Cambria"/>
                <w:b/>
                <w:bCs/>
                <w:sz w:val="20"/>
                <w:szCs w:val="20"/>
              </w:rPr>
              <w:t>3</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3D5E" w:rsidRDefault="008152F4">
            <w:pPr>
              <w:jc w:val="center"/>
            </w:pPr>
            <w:r>
              <w:rPr>
                <w:rFonts w:ascii="Tahoma" w:hAnsi="Tahoma"/>
                <w:b/>
                <w:bCs/>
                <w:sz w:val="20"/>
                <w:szCs w:val="20"/>
              </w:rPr>
              <w:t>Sì</w:t>
            </w:r>
          </w:p>
        </w:tc>
      </w:tr>
      <w:tr w:rsidR="00BD3D5E">
        <w:trPr>
          <w:trHeight w:val="25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3D5E" w:rsidRDefault="008152F4">
            <w:pPr>
              <w:jc w:val="right"/>
            </w:pPr>
            <w:r>
              <w:rPr>
                <w:rFonts w:ascii="Tahoma" w:hAnsi="Tahoma"/>
                <w:b/>
                <w:bCs/>
                <w:sz w:val="20"/>
                <w:szCs w:val="20"/>
              </w:rPr>
              <w:t>Docenti tutor/</w:t>
            </w:r>
            <w:proofErr w:type="spellStart"/>
            <w:r>
              <w:rPr>
                <w:rFonts w:ascii="Tahoma" w:hAnsi="Tahoma"/>
                <w:b/>
                <w:bCs/>
                <w:sz w:val="20"/>
                <w:szCs w:val="20"/>
              </w:rPr>
              <w:t>mentor</w:t>
            </w:r>
            <w:proofErr w:type="spellEnd"/>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3D5E" w:rsidRDefault="008152F4">
            <w:r>
              <w:rPr>
                <w:rFonts w:ascii="Tahoma" w:eastAsia="Cambria" w:hAnsi="Tahoma" w:cs="Cambria"/>
                <w:b/>
                <w:bCs/>
                <w:sz w:val="20"/>
                <w:szCs w:val="20"/>
              </w:rPr>
              <w:t>6</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3D5E" w:rsidRDefault="008152F4">
            <w:pPr>
              <w:jc w:val="center"/>
            </w:pPr>
            <w:r>
              <w:rPr>
                <w:rFonts w:ascii="Tahoma" w:hAnsi="Tahoma"/>
                <w:b/>
                <w:bCs/>
                <w:sz w:val="20"/>
                <w:szCs w:val="20"/>
              </w:rPr>
              <w:t>Sì</w:t>
            </w:r>
          </w:p>
        </w:tc>
      </w:tr>
      <w:tr w:rsidR="00BD3D5E">
        <w:trPr>
          <w:trHeight w:val="25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3D5E" w:rsidRDefault="008152F4">
            <w:pPr>
              <w:jc w:val="right"/>
            </w:pPr>
            <w:r>
              <w:rPr>
                <w:rFonts w:ascii="Tahoma" w:hAnsi="Tahoma"/>
                <w:b/>
                <w:bCs/>
                <w:sz w:val="20"/>
                <w:szCs w:val="20"/>
              </w:rPr>
              <w:t>Altro:</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3D5E" w:rsidRDefault="00BD3D5E"/>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3D5E" w:rsidRDefault="00BD3D5E"/>
        </w:tc>
      </w:tr>
      <w:tr w:rsidR="00BD3D5E">
        <w:trPr>
          <w:trHeight w:val="25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3D5E" w:rsidRDefault="008152F4">
            <w:pPr>
              <w:jc w:val="right"/>
            </w:pPr>
            <w:r>
              <w:rPr>
                <w:rFonts w:ascii="Tahoma" w:hAnsi="Tahoma"/>
                <w:b/>
                <w:bCs/>
                <w:sz w:val="20"/>
                <w:szCs w:val="20"/>
              </w:rPr>
              <w:t>Altro:</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3D5E" w:rsidRDefault="00BD3D5E"/>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3D5E" w:rsidRDefault="00BD3D5E"/>
        </w:tc>
      </w:tr>
    </w:tbl>
    <w:p w:rsidR="00BD3D5E" w:rsidRDefault="00BD3D5E">
      <w:pPr>
        <w:widowControl w:val="0"/>
      </w:pPr>
    </w:p>
    <w:p w:rsidR="00BD3D5E" w:rsidRDefault="00BD3D5E"/>
    <w:tbl>
      <w:tblPr>
        <w:tblStyle w:val="TableNormal"/>
        <w:tblW w:w="97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28"/>
        <w:gridCol w:w="3220"/>
        <w:gridCol w:w="1630"/>
      </w:tblGrid>
      <w:tr w:rsidR="00BD3D5E">
        <w:trPr>
          <w:trHeight w:val="570"/>
        </w:trPr>
        <w:tc>
          <w:tcPr>
            <w:tcW w:w="4928" w:type="dxa"/>
            <w:tcBorders>
              <w:top w:val="single" w:sz="4" w:space="0" w:color="000000"/>
              <w:left w:val="single" w:sz="4" w:space="0" w:color="000000"/>
              <w:bottom w:val="single" w:sz="4" w:space="0" w:color="000000"/>
              <w:right w:val="single" w:sz="4" w:space="0" w:color="000000"/>
            </w:tcBorders>
            <w:shd w:val="clear" w:color="auto" w:fill="C6D9F1"/>
            <w:tcMar>
              <w:top w:w="80" w:type="dxa"/>
              <w:left w:w="92" w:type="dxa"/>
              <w:bottom w:w="80" w:type="dxa"/>
              <w:right w:w="80" w:type="dxa"/>
            </w:tcMar>
            <w:vAlign w:val="center"/>
          </w:tcPr>
          <w:p w:rsidR="00BD3D5E" w:rsidRDefault="008152F4">
            <w:pPr>
              <w:numPr>
                <w:ilvl w:val="0"/>
                <w:numId w:val="21"/>
              </w:numPr>
              <w:rPr>
                <w:rFonts w:ascii="Tahoma" w:hAnsi="Tahoma"/>
                <w:b/>
                <w:bCs/>
              </w:rPr>
            </w:pPr>
            <w:r>
              <w:rPr>
                <w:rFonts w:ascii="Tahoma" w:hAnsi="Tahoma"/>
                <w:b/>
                <w:bCs/>
              </w:rPr>
              <w:t>Coinvolgimento docenti curricolari</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r>
              <w:rPr>
                <w:rFonts w:ascii="Tahoma" w:hAnsi="Tahoma"/>
                <w:sz w:val="20"/>
                <w:szCs w:val="20"/>
              </w:rPr>
              <w:t>Attraverso…</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jc w:val="center"/>
            </w:pPr>
            <w:r>
              <w:rPr>
                <w:rFonts w:ascii="Tahoma" w:hAnsi="Tahoma"/>
                <w:b/>
                <w:bCs/>
                <w:sz w:val="20"/>
                <w:szCs w:val="20"/>
              </w:rPr>
              <w:t>Sì / No</w:t>
            </w:r>
          </w:p>
        </w:tc>
      </w:tr>
      <w:tr w:rsidR="00BD3D5E">
        <w:trPr>
          <w:trHeight w:val="250"/>
        </w:trPr>
        <w:tc>
          <w:tcPr>
            <w:tcW w:w="492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jc w:val="right"/>
            </w:pPr>
            <w:r>
              <w:rPr>
                <w:rFonts w:ascii="Tahoma" w:hAnsi="Tahoma"/>
                <w:b/>
                <w:bCs/>
                <w:sz w:val="20"/>
                <w:szCs w:val="20"/>
              </w:rPr>
              <w:t>Coordinatori di classe e simili</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r>
              <w:rPr>
                <w:rFonts w:ascii="Tahoma" w:hAnsi="Tahoma"/>
                <w:sz w:val="20"/>
                <w:szCs w:val="20"/>
              </w:rPr>
              <w:t>Partecipazione a GLI</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jc w:val="center"/>
            </w:pPr>
            <w:r>
              <w:rPr>
                <w:rFonts w:ascii="Tahoma" w:hAnsi="Tahoma"/>
                <w:b/>
                <w:bCs/>
                <w:sz w:val="20"/>
                <w:szCs w:val="20"/>
              </w:rPr>
              <w:t>Sì</w:t>
            </w:r>
          </w:p>
        </w:tc>
      </w:tr>
      <w:tr w:rsidR="00BD3D5E">
        <w:trPr>
          <w:trHeight w:val="250"/>
        </w:trPr>
        <w:tc>
          <w:tcPr>
            <w:tcW w:w="4928" w:type="dxa"/>
            <w:vMerge/>
            <w:tcBorders>
              <w:top w:val="single" w:sz="4" w:space="0" w:color="000000"/>
              <w:left w:val="single" w:sz="4" w:space="0" w:color="000000"/>
              <w:bottom w:val="single" w:sz="4" w:space="0" w:color="000000"/>
              <w:right w:val="single" w:sz="4" w:space="0" w:color="000000"/>
            </w:tcBorders>
            <w:shd w:val="clear" w:color="auto" w:fill="auto"/>
          </w:tcPr>
          <w:p w:rsidR="00BD3D5E" w:rsidRDefault="00BD3D5E"/>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r>
              <w:rPr>
                <w:rFonts w:ascii="Tahoma" w:hAnsi="Tahoma"/>
                <w:sz w:val="20"/>
                <w:szCs w:val="20"/>
              </w:rPr>
              <w:t>Rapporti con famiglie</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jc w:val="center"/>
            </w:pPr>
            <w:r>
              <w:rPr>
                <w:rFonts w:ascii="Tahoma" w:hAnsi="Tahoma"/>
                <w:b/>
                <w:bCs/>
                <w:sz w:val="20"/>
                <w:szCs w:val="20"/>
              </w:rPr>
              <w:t>Sì</w:t>
            </w:r>
          </w:p>
        </w:tc>
      </w:tr>
      <w:tr w:rsidR="00BD3D5E">
        <w:trPr>
          <w:trHeight w:val="250"/>
        </w:trPr>
        <w:tc>
          <w:tcPr>
            <w:tcW w:w="4928" w:type="dxa"/>
            <w:vMerge/>
            <w:tcBorders>
              <w:top w:val="single" w:sz="4" w:space="0" w:color="000000"/>
              <w:left w:val="single" w:sz="4" w:space="0" w:color="000000"/>
              <w:bottom w:val="single" w:sz="4" w:space="0" w:color="000000"/>
              <w:right w:val="single" w:sz="4" w:space="0" w:color="000000"/>
            </w:tcBorders>
            <w:shd w:val="clear" w:color="auto" w:fill="auto"/>
          </w:tcPr>
          <w:p w:rsidR="00BD3D5E" w:rsidRDefault="00BD3D5E"/>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r>
              <w:rPr>
                <w:rFonts w:ascii="Tahoma" w:hAnsi="Tahoma"/>
                <w:sz w:val="20"/>
                <w:szCs w:val="20"/>
              </w:rPr>
              <w:t>Tutoraggio alunni</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jc w:val="center"/>
            </w:pPr>
            <w:r>
              <w:rPr>
                <w:rFonts w:ascii="Tahoma" w:hAnsi="Tahoma"/>
                <w:b/>
                <w:bCs/>
                <w:sz w:val="20"/>
                <w:szCs w:val="20"/>
              </w:rPr>
              <w:t>Sì</w:t>
            </w:r>
          </w:p>
        </w:tc>
      </w:tr>
      <w:tr w:rsidR="00BD3D5E">
        <w:trPr>
          <w:trHeight w:val="490"/>
        </w:trPr>
        <w:tc>
          <w:tcPr>
            <w:tcW w:w="4928" w:type="dxa"/>
            <w:vMerge/>
            <w:tcBorders>
              <w:top w:val="single" w:sz="4" w:space="0" w:color="000000"/>
              <w:left w:val="single" w:sz="4" w:space="0" w:color="000000"/>
              <w:bottom w:val="single" w:sz="4" w:space="0" w:color="000000"/>
              <w:right w:val="single" w:sz="4" w:space="0" w:color="000000"/>
            </w:tcBorders>
            <w:shd w:val="clear" w:color="auto" w:fill="auto"/>
          </w:tcPr>
          <w:p w:rsidR="00BD3D5E" w:rsidRDefault="00BD3D5E"/>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r>
              <w:rPr>
                <w:rFonts w:ascii="Tahoma" w:hAnsi="Tahoma"/>
                <w:sz w:val="20"/>
                <w:szCs w:val="20"/>
              </w:rPr>
              <w:t>Progetti didattico-educativi a prevalente tematica inclusiva</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jc w:val="center"/>
            </w:pPr>
            <w:r>
              <w:rPr>
                <w:rFonts w:ascii="Tahoma" w:hAnsi="Tahoma"/>
                <w:b/>
                <w:bCs/>
                <w:sz w:val="20"/>
                <w:szCs w:val="20"/>
              </w:rPr>
              <w:t>Sì</w:t>
            </w:r>
          </w:p>
        </w:tc>
      </w:tr>
      <w:tr w:rsidR="00BD3D5E">
        <w:trPr>
          <w:trHeight w:val="250"/>
        </w:trPr>
        <w:tc>
          <w:tcPr>
            <w:tcW w:w="4928" w:type="dxa"/>
            <w:vMerge/>
            <w:tcBorders>
              <w:top w:val="single" w:sz="4" w:space="0" w:color="000000"/>
              <w:left w:val="single" w:sz="4" w:space="0" w:color="000000"/>
              <w:bottom w:val="single" w:sz="4" w:space="0" w:color="000000"/>
              <w:right w:val="single" w:sz="4" w:space="0" w:color="000000"/>
            </w:tcBorders>
            <w:shd w:val="clear" w:color="auto" w:fill="auto"/>
          </w:tcPr>
          <w:p w:rsidR="00BD3D5E" w:rsidRDefault="00BD3D5E"/>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r>
              <w:rPr>
                <w:rFonts w:ascii="Tahoma" w:hAnsi="Tahoma"/>
                <w:sz w:val="20"/>
                <w:szCs w:val="20"/>
              </w:rPr>
              <w:t xml:space="preserve">Altro: </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BD3D5E"/>
        </w:tc>
      </w:tr>
      <w:tr w:rsidR="00BD3D5E">
        <w:trPr>
          <w:trHeight w:val="250"/>
        </w:trPr>
        <w:tc>
          <w:tcPr>
            <w:tcW w:w="492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jc w:val="right"/>
            </w:pPr>
            <w:r>
              <w:rPr>
                <w:rFonts w:ascii="Tahoma" w:hAnsi="Tahoma"/>
                <w:b/>
                <w:bCs/>
                <w:sz w:val="20"/>
                <w:szCs w:val="20"/>
              </w:rPr>
              <w:t>Docenti con specifica formazione</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r>
              <w:rPr>
                <w:rFonts w:ascii="Tahoma" w:hAnsi="Tahoma"/>
                <w:sz w:val="20"/>
                <w:szCs w:val="20"/>
              </w:rPr>
              <w:t>Partecipazione a GLI</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jc w:val="center"/>
            </w:pPr>
            <w:r>
              <w:rPr>
                <w:rFonts w:ascii="Tahoma" w:hAnsi="Tahoma"/>
                <w:b/>
                <w:bCs/>
                <w:sz w:val="20"/>
                <w:szCs w:val="20"/>
              </w:rPr>
              <w:t>Sì</w:t>
            </w:r>
          </w:p>
        </w:tc>
      </w:tr>
      <w:tr w:rsidR="00BD3D5E">
        <w:trPr>
          <w:trHeight w:val="250"/>
        </w:trPr>
        <w:tc>
          <w:tcPr>
            <w:tcW w:w="4928" w:type="dxa"/>
            <w:vMerge/>
            <w:tcBorders>
              <w:top w:val="single" w:sz="4" w:space="0" w:color="000000"/>
              <w:left w:val="single" w:sz="4" w:space="0" w:color="000000"/>
              <w:bottom w:val="single" w:sz="4" w:space="0" w:color="000000"/>
              <w:right w:val="single" w:sz="4" w:space="0" w:color="000000"/>
            </w:tcBorders>
            <w:shd w:val="clear" w:color="auto" w:fill="auto"/>
          </w:tcPr>
          <w:p w:rsidR="00BD3D5E" w:rsidRDefault="00BD3D5E"/>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r>
              <w:rPr>
                <w:rFonts w:ascii="Tahoma" w:hAnsi="Tahoma"/>
                <w:sz w:val="20"/>
                <w:szCs w:val="20"/>
              </w:rPr>
              <w:t>Rapporti con famiglie</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jc w:val="center"/>
            </w:pPr>
            <w:r>
              <w:rPr>
                <w:rFonts w:ascii="Tahoma" w:hAnsi="Tahoma"/>
                <w:b/>
                <w:bCs/>
                <w:sz w:val="20"/>
                <w:szCs w:val="20"/>
              </w:rPr>
              <w:t>Sì</w:t>
            </w:r>
          </w:p>
        </w:tc>
      </w:tr>
      <w:tr w:rsidR="00BD3D5E">
        <w:trPr>
          <w:trHeight w:val="250"/>
        </w:trPr>
        <w:tc>
          <w:tcPr>
            <w:tcW w:w="4928" w:type="dxa"/>
            <w:vMerge/>
            <w:tcBorders>
              <w:top w:val="single" w:sz="4" w:space="0" w:color="000000"/>
              <w:left w:val="single" w:sz="4" w:space="0" w:color="000000"/>
              <w:bottom w:val="single" w:sz="4" w:space="0" w:color="000000"/>
              <w:right w:val="single" w:sz="4" w:space="0" w:color="000000"/>
            </w:tcBorders>
            <w:shd w:val="clear" w:color="auto" w:fill="auto"/>
          </w:tcPr>
          <w:p w:rsidR="00BD3D5E" w:rsidRDefault="00BD3D5E"/>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r>
              <w:rPr>
                <w:rFonts w:ascii="Tahoma" w:hAnsi="Tahoma"/>
                <w:sz w:val="20"/>
                <w:szCs w:val="20"/>
              </w:rPr>
              <w:t>Tutoraggio alunni</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jc w:val="center"/>
            </w:pPr>
            <w:r>
              <w:rPr>
                <w:rFonts w:ascii="Tahoma" w:hAnsi="Tahoma"/>
                <w:b/>
                <w:bCs/>
                <w:sz w:val="20"/>
                <w:szCs w:val="20"/>
              </w:rPr>
              <w:t>Sì</w:t>
            </w:r>
          </w:p>
        </w:tc>
      </w:tr>
      <w:tr w:rsidR="00BD3D5E">
        <w:trPr>
          <w:trHeight w:val="490"/>
        </w:trPr>
        <w:tc>
          <w:tcPr>
            <w:tcW w:w="4928" w:type="dxa"/>
            <w:vMerge/>
            <w:tcBorders>
              <w:top w:val="single" w:sz="4" w:space="0" w:color="000000"/>
              <w:left w:val="single" w:sz="4" w:space="0" w:color="000000"/>
              <w:bottom w:val="single" w:sz="4" w:space="0" w:color="000000"/>
              <w:right w:val="single" w:sz="4" w:space="0" w:color="000000"/>
            </w:tcBorders>
            <w:shd w:val="clear" w:color="auto" w:fill="auto"/>
          </w:tcPr>
          <w:p w:rsidR="00BD3D5E" w:rsidRDefault="00BD3D5E"/>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r>
              <w:rPr>
                <w:rFonts w:ascii="Tahoma" w:hAnsi="Tahoma"/>
                <w:sz w:val="20"/>
                <w:szCs w:val="20"/>
              </w:rPr>
              <w:t>Progetti didattico-educativi a prevalente tematica inclusiva</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jc w:val="center"/>
            </w:pPr>
            <w:r>
              <w:rPr>
                <w:rFonts w:ascii="Tahoma" w:hAnsi="Tahoma"/>
                <w:b/>
                <w:bCs/>
                <w:sz w:val="20"/>
                <w:szCs w:val="20"/>
              </w:rPr>
              <w:t>Sì</w:t>
            </w:r>
          </w:p>
        </w:tc>
      </w:tr>
      <w:tr w:rsidR="00BD3D5E">
        <w:trPr>
          <w:trHeight w:val="250"/>
        </w:trPr>
        <w:tc>
          <w:tcPr>
            <w:tcW w:w="4928" w:type="dxa"/>
            <w:vMerge/>
            <w:tcBorders>
              <w:top w:val="single" w:sz="4" w:space="0" w:color="000000"/>
              <w:left w:val="single" w:sz="4" w:space="0" w:color="000000"/>
              <w:bottom w:val="single" w:sz="4" w:space="0" w:color="000000"/>
              <w:right w:val="single" w:sz="4" w:space="0" w:color="000000"/>
            </w:tcBorders>
            <w:shd w:val="clear" w:color="auto" w:fill="auto"/>
          </w:tcPr>
          <w:p w:rsidR="00BD3D5E" w:rsidRDefault="00BD3D5E"/>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r>
              <w:rPr>
                <w:rFonts w:ascii="Tahoma" w:hAnsi="Tahoma"/>
                <w:sz w:val="20"/>
                <w:szCs w:val="20"/>
              </w:rPr>
              <w:t xml:space="preserve">Altro: </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BD3D5E"/>
        </w:tc>
      </w:tr>
      <w:tr w:rsidR="00BD3D5E">
        <w:trPr>
          <w:trHeight w:val="250"/>
        </w:trPr>
        <w:tc>
          <w:tcPr>
            <w:tcW w:w="492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jc w:val="right"/>
            </w:pPr>
            <w:r>
              <w:rPr>
                <w:rFonts w:ascii="Tahoma" w:hAnsi="Tahoma"/>
                <w:b/>
                <w:bCs/>
                <w:sz w:val="20"/>
                <w:szCs w:val="20"/>
              </w:rPr>
              <w:t>Altri docenti</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r>
              <w:rPr>
                <w:rFonts w:ascii="Tahoma" w:hAnsi="Tahoma"/>
                <w:sz w:val="20"/>
                <w:szCs w:val="20"/>
              </w:rPr>
              <w:t>Partecipazione a GLI</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jc w:val="center"/>
            </w:pPr>
            <w:r>
              <w:rPr>
                <w:rFonts w:ascii="Tahoma" w:hAnsi="Tahoma"/>
                <w:b/>
                <w:bCs/>
                <w:sz w:val="20"/>
                <w:szCs w:val="20"/>
              </w:rPr>
              <w:t>Sì</w:t>
            </w:r>
          </w:p>
        </w:tc>
      </w:tr>
      <w:tr w:rsidR="00BD3D5E">
        <w:trPr>
          <w:trHeight w:val="250"/>
        </w:trPr>
        <w:tc>
          <w:tcPr>
            <w:tcW w:w="4928" w:type="dxa"/>
            <w:vMerge/>
            <w:tcBorders>
              <w:top w:val="single" w:sz="4" w:space="0" w:color="000000"/>
              <w:left w:val="single" w:sz="4" w:space="0" w:color="000000"/>
              <w:bottom w:val="single" w:sz="4" w:space="0" w:color="000000"/>
              <w:right w:val="single" w:sz="4" w:space="0" w:color="000000"/>
            </w:tcBorders>
            <w:shd w:val="clear" w:color="auto" w:fill="auto"/>
          </w:tcPr>
          <w:p w:rsidR="00BD3D5E" w:rsidRDefault="00BD3D5E"/>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r>
              <w:rPr>
                <w:rFonts w:ascii="Tahoma" w:hAnsi="Tahoma"/>
                <w:sz w:val="20"/>
                <w:szCs w:val="20"/>
              </w:rPr>
              <w:t>Rapporti con famiglie</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jc w:val="center"/>
            </w:pPr>
            <w:r>
              <w:rPr>
                <w:rFonts w:ascii="Tahoma" w:hAnsi="Tahoma"/>
                <w:b/>
                <w:bCs/>
                <w:sz w:val="20"/>
                <w:szCs w:val="20"/>
              </w:rPr>
              <w:t>Sì</w:t>
            </w:r>
          </w:p>
        </w:tc>
      </w:tr>
      <w:tr w:rsidR="00BD3D5E">
        <w:trPr>
          <w:trHeight w:val="250"/>
        </w:trPr>
        <w:tc>
          <w:tcPr>
            <w:tcW w:w="4928" w:type="dxa"/>
            <w:vMerge/>
            <w:tcBorders>
              <w:top w:val="single" w:sz="4" w:space="0" w:color="000000"/>
              <w:left w:val="single" w:sz="4" w:space="0" w:color="000000"/>
              <w:bottom w:val="single" w:sz="4" w:space="0" w:color="000000"/>
              <w:right w:val="single" w:sz="4" w:space="0" w:color="000000"/>
            </w:tcBorders>
            <w:shd w:val="clear" w:color="auto" w:fill="auto"/>
          </w:tcPr>
          <w:p w:rsidR="00BD3D5E" w:rsidRDefault="00BD3D5E"/>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r>
              <w:rPr>
                <w:rFonts w:ascii="Tahoma" w:hAnsi="Tahoma"/>
                <w:sz w:val="20"/>
                <w:szCs w:val="20"/>
              </w:rPr>
              <w:t>Tutoraggio alunni</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jc w:val="center"/>
            </w:pPr>
            <w:r>
              <w:rPr>
                <w:rFonts w:ascii="Tahoma" w:hAnsi="Tahoma"/>
                <w:b/>
                <w:bCs/>
                <w:sz w:val="20"/>
                <w:szCs w:val="20"/>
              </w:rPr>
              <w:t>Sì</w:t>
            </w:r>
          </w:p>
        </w:tc>
      </w:tr>
      <w:tr w:rsidR="00BD3D5E">
        <w:trPr>
          <w:trHeight w:val="490"/>
        </w:trPr>
        <w:tc>
          <w:tcPr>
            <w:tcW w:w="4928" w:type="dxa"/>
            <w:vMerge/>
            <w:tcBorders>
              <w:top w:val="single" w:sz="4" w:space="0" w:color="000000"/>
              <w:left w:val="single" w:sz="4" w:space="0" w:color="000000"/>
              <w:bottom w:val="single" w:sz="4" w:space="0" w:color="000000"/>
              <w:right w:val="single" w:sz="4" w:space="0" w:color="000000"/>
            </w:tcBorders>
            <w:shd w:val="clear" w:color="auto" w:fill="auto"/>
          </w:tcPr>
          <w:p w:rsidR="00BD3D5E" w:rsidRDefault="00BD3D5E"/>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r>
              <w:rPr>
                <w:rFonts w:ascii="Tahoma" w:hAnsi="Tahoma"/>
                <w:sz w:val="20"/>
                <w:szCs w:val="20"/>
              </w:rPr>
              <w:t>Progetti didattico-educativi a prevalente tematica inclusiva</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jc w:val="center"/>
            </w:pPr>
            <w:r>
              <w:rPr>
                <w:rFonts w:ascii="Tahoma" w:hAnsi="Tahoma"/>
                <w:b/>
                <w:bCs/>
                <w:sz w:val="20"/>
                <w:szCs w:val="20"/>
              </w:rPr>
              <w:t>Sì</w:t>
            </w:r>
          </w:p>
        </w:tc>
      </w:tr>
      <w:tr w:rsidR="00BD3D5E">
        <w:trPr>
          <w:trHeight w:val="250"/>
        </w:trPr>
        <w:tc>
          <w:tcPr>
            <w:tcW w:w="4928" w:type="dxa"/>
            <w:vMerge/>
            <w:tcBorders>
              <w:top w:val="single" w:sz="4" w:space="0" w:color="000000"/>
              <w:left w:val="single" w:sz="4" w:space="0" w:color="000000"/>
              <w:bottom w:val="single" w:sz="4" w:space="0" w:color="000000"/>
              <w:right w:val="single" w:sz="4" w:space="0" w:color="000000"/>
            </w:tcBorders>
            <w:shd w:val="clear" w:color="auto" w:fill="auto"/>
          </w:tcPr>
          <w:p w:rsidR="00BD3D5E" w:rsidRDefault="00BD3D5E"/>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r>
              <w:rPr>
                <w:rFonts w:ascii="Tahoma" w:hAnsi="Tahoma"/>
                <w:sz w:val="20"/>
                <w:szCs w:val="20"/>
              </w:rPr>
              <w:t xml:space="preserve">Altro: </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BD3D5E"/>
        </w:tc>
      </w:tr>
    </w:tbl>
    <w:p w:rsidR="00BD3D5E" w:rsidRDefault="00BD3D5E">
      <w:pPr>
        <w:widowControl w:val="0"/>
      </w:pPr>
    </w:p>
    <w:p w:rsidR="00BD3D5E" w:rsidRDefault="00BD3D5E"/>
    <w:tbl>
      <w:tblPr>
        <w:tblStyle w:val="TableNormal"/>
        <w:tblW w:w="978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28"/>
        <w:gridCol w:w="3223"/>
        <w:gridCol w:w="1630"/>
      </w:tblGrid>
      <w:tr w:rsidR="00BD3D5E">
        <w:trPr>
          <w:trHeight w:val="250"/>
        </w:trPr>
        <w:tc>
          <w:tcPr>
            <w:tcW w:w="4928" w:type="dxa"/>
            <w:vMerge w:val="restart"/>
            <w:tcBorders>
              <w:top w:val="single" w:sz="4" w:space="0" w:color="000000"/>
              <w:left w:val="single" w:sz="4" w:space="0" w:color="000000"/>
              <w:bottom w:val="single" w:sz="4" w:space="0" w:color="000000"/>
              <w:right w:val="single" w:sz="4" w:space="0" w:color="000000"/>
            </w:tcBorders>
            <w:shd w:val="clear" w:color="auto" w:fill="C6D9F1"/>
            <w:tcMar>
              <w:top w:w="80" w:type="dxa"/>
              <w:left w:w="92" w:type="dxa"/>
              <w:bottom w:w="80" w:type="dxa"/>
              <w:right w:w="80" w:type="dxa"/>
            </w:tcMar>
            <w:vAlign w:val="center"/>
          </w:tcPr>
          <w:p w:rsidR="00BD3D5E" w:rsidRDefault="008152F4">
            <w:pPr>
              <w:numPr>
                <w:ilvl w:val="0"/>
                <w:numId w:val="23"/>
              </w:numPr>
              <w:rPr>
                <w:rFonts w:ascii="Tahoma" w:hAnsi="Tahoma"/>
                <w:b/>
                <w:bCs/>
              </w:rPr>
            </w:pPr>
            <w:r>
              <w:rPr>
                <w:rFonts w:ascii="Tahoma" w:hAnsi="Tahoma"/>
                <w:b/>
                <w:bCs/>
              </w:rPr>
              <w:t>Coinvolgimento personale ATA</w:t>
            </w:r>
          </w:p>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r>
              <w:rPr>
                <w:rFonts w:ascii="Tahoma" w:hAnsi="Tahoma"/>
                <w:sz w:val="20"/>
                <w:szCs w:val="20"/>
              </w:rPr>
              <w:t>Assistenza alunni disabili</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jc w:val="center"/>
            </w:pPr>
            <w:r>
              <w:rPr>
                <w:rFonts w:ascii="Tahoma" w:hAnsi="Tahoma"/>
                <w:b/>
                <w:bCs/>
                <w:sz w:val="20"/>
                <w:szCs w:val="20"/>
              </w:rPr>
              <w:t>Sì</w:t>
            </w:r>
          </w:p>
        </w:tc>
      </w:tr>
      <w:tr w:rsidR="00BD3D5E">
        <w:trPr>
          <w:trHeight w:val="490"/>
        </w:trPr>
        <w:tc>
          <w:tcPr>
            <w:tcW w:w="4928" w:type="dxa"/>
            <w:vMerge/>
            <w:tcBorders>
              <w:top w:val="single" w:sz="4" w:space="0" w:color="000000"/>
              <w:left w:val="single" w:sz="4" w:space="0" w:color="000000"/>
              <w:bottom w:val="single" w:sz="4" w:space="0" w:color="000000"/>
              <w:right w:val="single" w:sz="4" w:space="0" w:color="000000"/>
            </w:tcBorders>
            <w:shd w:val="clear" w:color="auto" w:fill="C6D9F1"/>
          </w:tcPr>
          <w:p w:rsidR="00BD3D5E" w:rsidRDefault="00BD3D5E"/>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r>
              <w:rPr>
                <w:rFonts w:ascii="Tahoma" w:hAnsi="Tahoma"/>
                <w:sz w:val="20"/>
                <w:szCs w:val="20"/>
              </w:rPr>
              <w:t>Progetti di inclusione / laboratori integrati</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jc w:val="center"/>
            </w:pPr>
            <w:r>
              <w:rPr>
                <w:rFonts w:ascii="Tahoma" w:hAnsi="Tahoma"/>
                <w:b/>
                <w:bCs/>
                <w:sz w:val="20"/>
                <w:szCs w:val="20"/>
              </w:rPr>
              <w:t>No</w:t>
            </w:r>
          </w:p>
        </w:tc>
      </w:tr>
      <w:tr w:rsidR="00BD3D5E">
        <w:trPr>
          <w:trHeight w:val="490"/>
        </w:trPr>
        <w:tc>
          <w:tcPr>
            <w:tcW w:w="4928" w:type="dxa"/>
            <w:vMerge/>
            <w:tcBorders>
              <w:top w:val="single" w:sz="4" w:space="0" w:color="000000"/>
              <w:left w:val="single" w:sz="4" w:space="0" w:color="000000"/>
              <w:bottom w:val="single" w:sz="4" w:space="0" w:color="000000"/>
              <w:right w:val="single" w:sz="4" w:space="0" w:color="000000"/>
            </w:tcBorders>
            <w:shd w:val="clear" w:color="auto" w:fill="C6D9F1"/>
          </w:tcPr>
          <w:p w:rsidR="00BD3D5E" w:rsidRDefault="00BD3D5E"/>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r>
              <w:rPr>
                <w:rFonts w:ascii="Tahoma" w:hAnsi="Tahoma"/>
                <w:sz w:val="20"/>
                <w:szCs w:val="20"/>
              </w:rPr>
              <w:t xml:space="preserve">Altro: </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jc w:val="center"/>
            </w:pPr>
            <w:r>
              <w:rPr>
                <w:rFonts w:ascii="Tahoma" w:hAnsi="Tahoma"/>
                <w:b/>
                <w:bCs/>
                <w:sz w:val="20"/>
                <w:szCs w:val="20"/>
              </w:rPr>
              <w:t>collaborazione con docenti</w:t>
            </w:r>
          </w:p>
        </w:tc>
      </w:tr>
      <w:tr w:rsidR="00BD3D5E">
        <w:trPr>
          <w:trHeight w:val="730"/>
        </w:trPr>
        <w:tc>
          <w:tcPr>
            <w:tcW w:w="4928" w:type="dxa"/>
            <w:vMerge w:val="restart"/>
            <w:tcBorders>
              <w:top w:val="single" w:sz="4" w:space="0" w:color="000000"/>
              <w:left w:val="single" w:sz="4" w:space="0" w:color="000000"/>
              <w:bottom w:val="single" w:sz="4" w:space="0" w:color="000000"/>
              <w:right w:val="single" w:sz="4" w:space="0" w:color="000000"/>
            </w:tcBorders>
            <w:shd w:val="clear" w:color="auto" w:fill="C6D9F1"/>
            <w:tcMar>
              <w:top w:w="80" w:type="dxa"/>
              <w:left w:w="92" w:type="dxa"/>
              <w:bottom w:w="80" w:type="dxa"/>
              <w:right w:w="80" w:type="dxa"/>
            </w:tcMar>
            <w:vAlign w:val="center"/>
          </w:tcPr>
          <w:p w:rsidR="00BD3D5E" w:rsidRDefault="008152F4">
            <w:pPr>
              <w:numPr>
                <w:ilvl w:val="0"/>
                <w:numId w:val="25"/>
              </w:numPr>
              <w:rPr>
                <w:rFonts w:ascii="Tahoma" w:hAnsi="Tahoma"/>
                <w:b/>
                <w:bCs/>
              </w:rPr>
            </w:pPr>
            <w:r>
              <w:rPr>
                <w:rFonts w:ascii="Tahoma" w:hAnsi="Tahoma"/>
                <w:b/>
                <w:bCs/>
              </w:rPr>
              <w:t>Coinvolgimento famiglie</w:t>
            </w:r>
          </w:p>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r>
              <w:rPr>
                <w:rFonts w:ascii="Tahoma" w:hAnsi="Tahoma"/>
                <w:sz w:val="20"/>
                <w:szCs w:val="20"/>
              </w:rPr>
              <w:t>Informazione /formazione su genitorialità e psicopedagogia dell’età evolutiva</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jc w:val="center"/>
            </w:pPr>
            <w:r>
              <w:rPr>
                <w:rFonts w:ascii="Tahoma" w:hAnsi="Tahoma"/>
                <w:b/>
                <w:bCs/>
                <w:sz w:val="20"/>
                <w:szCs w:val="20"/>
              </w:rPr>
              <w:t>Sì</w:t>
            </w:r>
          </w:p>
        </w:tc>
      </w:tr>
      <w:tr w:rsidR="00BD3D5E">
        <w:trPr>
          <w:trHeight w:val="490"/>
        </w:trPr>
        <w:tc>
          <w:tcPr>
            <w:tcW w:w="4928" w:type="dxa"/>
            <w:vMerge/>
            <w:tcBorders>
              <w:top w:val="single" w:sz="4" w:space="0" w:color="000000"/>
              <w:left w:val="single" w:sz="4" w:space="0" w:color="000000"/>
              <w:bottom w:val="single" w:sz="4" w:space="0" w:color="000000"/>
              <w:right w:val="single" w:sz="4" w:space="0" w:color="000000"/>
            </w:tcBorders>
            <w:shd w:val="clear" w:color="auto" w:fill="C6D9F1"/>
          </w:tcPr>
          <w:p w:rsidR="00BD3D5E" w:rsidRDefault="00BD3D5E"/>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r>
              <w:rPr>
                <w:rFonts w:ascii="Tahoma" w:hAnsi="Tahoma"/>
                <w:sz w:val="20"/>
                <w:szCs w:val="20"/>
              </w:rPr>
              <w:t>Coinvolgimento in progetti di inclusione</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jc w:val="center"/>
            </w:pPr>
            <w:r>
              <w:rPr>
                <w:rFonts w:ascii="Tahoma" w:hAnsi="Tahoma"/>
                <w:b/>
                <w:bCs/>
                <w:sz w:val="20"/>
                <w:szCs w:val="20"/>
              </w:rPr>
              <w:t>Sì</w:t>
            </w:r>
          </w:p>
        </w:tc>
      </w:tr>
      <w:tr w:rsidR="00BD3D5E">
        <w:trPr>
          <w:trHeight w:val="730"/>
        </w:trPr>
        <w:tc>
          <w:tcPr>
            <w:tcW w:w="4928" w:type="dxa"/>
            <w:vMerge/>
            <w:tcBorders>
              <w:top w:val="single" w:sz="4" w:space="0" w:color="000000"/>
              <w:left w:val="single" w:sz="4" w:space="0" w:color="000000"/>
              <w:bottom w:val="single" w:sz="4" w:space="0" w:color="000000"/>
              <w:right w:val="single" w:sz="4" w:space="0" w:color="000000"/>
            </w:tcBorders>
            <w:shd w:val="clear" w:color="auto" w:fill="C6D9F1"/>
          </w:tcPr>
          <w:p w:rsidR="00BD3D5E" w:rsidRDefault="00BD3D5E"/>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r>
              <w:rPr>
                <w:rFonts w:ascii="Tahoma" w:hAnsi="Tahoma"/>
                <w:sz w:val="20"/>
                <w:szCs w:val="20"/>
              </w:rPr>
              <w:t>Coinvolgimento in attività di promozione della comunità educante</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jc w:val="center"/>
            </w:pPr>
            <w:r>
              <w:rPr>
                <w:rFonts w:ascii="Tahoma" w:hAnsi="Tahoma"/>
                <w:b/>
                <w:bCs/>
                <w:sz w:val="20"/>
                <w:szCs w:val="20"/>
              </w:rPr>
              <w:t>Sì</w:t>
            </w:r>
          </w:p>
        </w:tc>
      </w:tr>
      <w:tr w:rsidR="00BD3D5E">
        <w:trPr>
          <w:trHeight w:val="250"/>
        </w:trPr>
        <w:tc>
          <w:tcPr>
            <w:tcW w:w="4928" w:type="dxa"/>
            <w:vMerge/>
            <w:tcBorders>
              <w:top w:val="single" w:sz="4" w:space="0" w:color="000000"/>
              <w:left w:val="single" w:sz="4" w:space="0" w:color="000000"/>
              <w:bottom w:val="single" w:sz="4" w:space="0" w:color="000000"/>
              <w:right w:val="single" w:sz="4" w:space="0" w:color="000000"/>
            </w:tcBorders>
            <w:shd w:val="clear" w:color="auto" w:fill="C6D9F1"/>
          </w:tcPr>
          <w:p w:rsidR="00BD3D5E" w:rsidRDefault="00BD3D5E"/>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r>
              <w:rPr>
                <w:rFonts w:ascii="Tahoma" w:hAnsi="Tahoma"/>
                <w:sz w:val="20"/>
                <w:szCs w:val="20"/>
              </w:rPr>
              <w:t>Altro:</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BD3D5E"/>
        </w:tc>
      </w:tr>
      <w:tr w:rsidR="00BD3D5E">
        <w:trPr>
          <w:trHeight w:val="730"/>
        </w:trPr>
        <w:tc>
          <w:tcPr>
            <w:tcW w:w="4928" w:type="dxa"/>
            <w:vMerge w:val="restart"/>
            <w:tcBorders>
              <w:top w:val="single" w:sz="4" w:space="0" w:color="000000"/>
              <w:left w:val="single" w:sz="4" w:space="0" w:color="000000"/>
              <w:bottom w:val="single" w:sz="4" w:space="0" w:color="000000"/>
              <w:right w:val="single" w:sz="4" w:space="0" w:color="000000"/>
            </w:tcBorders>
            <w:shd w:val="clear" w:color="auto" w:fill="C6D9F1"/>
            <w:tcMar>
              <w:top w:w="80" w:type="dxa"/>
              <w:left w:w="92" w:type="dxa"/>
              <w:bottom w:w="80" w:type="dxa"/>
              <w:right w:w="80" w:type="dxa"/>
            </w:tcMar>
            <w:vAlign w:val="center"/>
          </w:tcPr>
          <w:p w:rsidR="00BD3D5E" w:rsidRDefault="008152F4">
            <w:pPr>
              <w:numPr>
                <w:ilvl w:val="0"/>
                <w:numId w:val="27"/>
              </w:numPr>
              <w:rPr>
                <w:rFonts w:ascii="Tahoma" w:hAnsi="Tahoma"/>
                <w:b/>
                <w:bCs/>
              </w:rPr>
            </w:pPr>
            <w:r>
              <w:rPr>
                <w:rFonts w:ascii="Tahoma" w:hAnsi="Tahoma"/>
                <w:b/>
                <w:bCs/>
              </w:rPr>
              <w:t>Rapporti con servizi sociosanitari territoriali e istituzioni deputate alla sicurezza. Rapporti con CTS / CTI</w:t>
            </w:r>
          </w:p>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r>
              <w:rPr>
                <w:rFonts w:ascii="Tahoma" w:hAnsi="Tahoma"/>
                <w:sz w:val="20"/>
                <w:szCs w:val="20"/>
              </w:rPr>
              <w:t>Accordi di programma / protocolli di intesa formalizzati sulla disabilità</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jc w:val="center"/>
            </w:pPr>
            <w:r>
              <w:rPr>
                <w:rFonts w:ascii="Tahoma" w:hAnsi="Tahoma"/>
                <w:b/>
                <w:bCs/>
                <w:sz w:val="20"/>
                <w:szCs w:val="20"/>
              </w:rPr>
              <w:t>Sì</w:t>
            </w:r>
          </w:p>
        </w:tc>
      </w:tr>
      <w:tr w:rsidR="00BD3D5E">
        <w:trPr>
          <w:trHeight w:val="730"/>
        </w:trPr>
        <w:tc>
          <w:tcPr>
            <w:tcW w:w="4928" w:type="dxa"/>
            <w:vMerge/>
            <w:tcBorders>
              <w:top w:val="single" w:sz="4" w:space="0" w:color="000000"/>
              <w:left w:val="single" w:sz="4" w:space="0" w:color="000000"/>
              <w:bottom w:val="single" w:sz="4" w:space="0" w:color="000000"/>
              <w:right w:val="single" w:sz="4" w:space="0" w:color="000000"/>
            </w:tcBorders>
            <w:shd w:val="clear" w:color="auto" w:fill="C6D9F1"/>
          </w:tcPr>
          <w:p w:rsidR="00BD3D5E" w:rsidRDefault="00BD3D5E"/>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r>
              <w:rPr>
                <w:rFonts w:ascii="Tahoma" w:hAnsi="Tahoma"/>
                <w:sz w:val="20"/>
                <w:szCs w:val="20"/>
              </w:rPr>
              <w:t>Accordi di programma / protocolli di intesa formalizzati su disagio e simili</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jc w:val="center"/>
            </w:pPr>
            <w:r>
              <w:rPr>
                <w:rFonts w:ascii="Tahoma" w:hAnsi="Tahoma"/>
                <w:b/>
                <w:bCs/>
                <w:sz w:val="20"/>
                <w:szCs w:val="20"/>
              </w:rPr>
              <w:t>SI</w:t>
            </w:r>
          </w:p>
        </w:tc>
      </w:tr>
      <w:tr w:rsidR="00BD3D5E">
        <w:trPr>
          <w:trHeight w:val="490"/>
        </w:trPr>
        <w:tc>
          <w:tcPr>
            <w:tcW w:w="4928" w:type="dxa"/>
            <w:vMerge/>
            <w:tcBorders>
              <w:top w:val="single" w:sz="4" w:space="0" w:color="000000"/>
              <w:left w:val="single" w:sz="4" w:space="0" w:color="000000"/>
              <w:bottom w:val="single" w:sz="4" w:space="0" w:color="000000"/>
              <w:right w:val="single" w:sz="4" w:space="0" w:color="000000"/>
            </w:tcBorders>
            <w:shd w:val="clear" w:color="auto" w:fill="C6D9F1"/>
          </w:tcPr>
          <w:p w:rsidR="00BD3D5E" w:rsidRDefault="00BD3D5E"/>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r>
              <w:rPr>
                <w:rFonts w:ascii="Tahoma" w:hAnsi="Tahoma"/>
                <w:sz w:val="20"/>
                <w:szCs w:val="20"/>
              </w:rPr>
              <w:t>Procedure condivise di intervento sulla disabilità</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jc w:val="center"/>
            </w:pPr>
            <w:r>
              <w:rPr>
                <w:rFonts w:ascii="Tahoma" w:hAnsi="Tahoma"/>
                <w:b/>
                <w:bCs/>
                <w:sz w:val="20"/>
                <w:szCs w:val="20"/>
              </w:rPr>
              <w:t>Si</w:t>
            </w:r>
          </w:p>
        </w:tc>
      </w:tr>
      <w:tr w:rsidR="00BD3D5E">
        <w:trPr>
          <w:trHeight w:val="490"/>
        </w:trPr>
        <w:tc>
          <w:tcPr>
            <w:tcW w:w="4928" w:type="dxa"/>
            <w:vMerge/>
            <w:tcBorders>
              <w:top w:val="single" w:sz="4" w:space="0" w:color="000000"/>
              <w:left w:val="single" w:sz="4" w:space="0" w:color="000000"/>
              <w:bottom w:val="single" w:sz="4" w:space="0" w:color="000000"/>
              <w:right w:val="single" w:sz="4" w:space="0" w:color="000000"/>
            </w:tcBorders>
            <w:shd w:val="clear" w:color="auto" w:fill="C6D9F1"/>
          </w:tcPr>
          <w:p w:rsidR="00BD3D5E" w:rsidRDefault="00BD3D5E"/>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r>
              <w:rPr>
                <w:rFonts w:ascii="Tahoma" w:hAnsi="Tahoma"/>
                <w:sz w:val="20"/>
                <w:szCs w:val="20"/>
              </w:rPr>
              <w:t>Procedure condivise di intervento su disagio e simili</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jc w:val="center"/>
            </w:pPr>
            <w:r>
              <w:rPr>
                <w:rFonts w:ascii="Tahoma" w:hAnsi="Tahoma"/>
                <w:b/>
                <w:bCs/>
                <w:sz w:val="20"/>
                <w:szCs w:val="20"/>
              </w:rPr>
              <w:t>Sì</w:t>
            </w:r>
          </w:p>
        </w:tc>
      </w:tr>
      <w:tr w:rsidR="00BD3D5E">
        <w:trPr>
          <w:trHeight w:val="250"/>
        </w:trPr>
        <w:tc>
          <w:tcPr>
            <w:tcW w:w="4928" w:type="dxa"/>
            <w:vMerge/>
            <w:tcBorders>
              <w:top w:val="single" w:sz="4" w:space="0" w:color="000000"/>
              <w:left w:val="single" w:sz="4" w:space="0" w:color="000000"/>
              <w:bottom w:val="single" w:sz="4" w:space="0" w:color="000000"/>
              <w:right w:val="single" w:sz="4" w:space="0" w:color="000000"/>
            </w:tcBorders>
            <w:shd w:val="clear" w:color="auto" w:fill="C6D9F1"/>
          </w:tcPr>
          <w:p w:rsidR="00BD3D5E" w:rsidRDefault="00BD3D5E"/>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r>
              <w:rPr>
                <w:rFonts w:ascii="Tahoma" w:hAnsi="Tahoma"/>
                <w:sz w:val="20"/>
                <w:szCs w:val="20"/>
              </w:rPr>
              <w:t>Progetti territoriali integrati</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jc w:val="center"/>
            </w:pPr>
            <w:r>
              <w:rPr>
                <w:rFonts w:ascii="Tahoma" w:hAnsi="Tahoma"/>
                <w:b/>
                <w:bCs/>
                <w:sz w:val="20"/>
                <w:szCs w:val="20"/>
              </w:rPr>
              <w:t>Si</w:t>
            </w:r>
          </w:p>
        </w:tc>
      </w:tr>
      <w:tr w:rsidR="00BD3D5E">
        <w:trPr>
          <w:trHeight w:val="490"/>
        </w:trPr>
        <w:tc>
          <w:tcPr>
            <w:tcW w:w="4928" w:type="dxa"/>
            <w:vMerge/>
            <w:tcBorders>
              <w:top w:val="single" w:sz="4" w:space="0" w:color="000000"/>
              <w:left w:val="single" w:sz="4" w:space="0" w:color="000000"/>
              <w:bottom w:val="single" w:sz="4" w:space="0" w:color="000000"/>
              <w:right w:val="single" w:sz="4" w:space="0" w:color="000000"/>
            </w:tcBorders>
            <w:shd w:val="clear" w:color="auto" w:fill="C6D9F1"/>
          </w:tcPr>
          <w:p w:rsidR="00BD3D5E" w:rsidRDefault="00BD3D5E"/>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r>
              <w:rPr>
                <w:rFonts w:ascii="Tahoma" w:hAnsi="Tahoma"/>
                <w:sz w:val="20"/>
                <w:szCs w:val="20"/>
              </w:rPr>
              <w:t>Progetti integrati a livello di singola scuola</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jc w:val="center"/>
            </w:pPr>
            <w:r>
              <w:rPr>
                <w:rFonts w:ascii="Tahoma" w:hAnsi="Tahoma"/>
                <w:b/>
                <w:bCs/>
                <w:sz w:val="20"/>
                <w:szCs w:val="20"/>
              </w:rPr>
              <w:t>Si</w:t>
            </w:r>
          </w:p>
        </w:tc>
      </w:tr>
      <w:tr w:rsidR="00BD3D5E">
        <w:trPr>
          <w:trHeight w:val="250"/>
        </w:trPr>
        <w:tc>
          <w:tcPr>
            <w:tcW w:w="4928" w:type="dxa"/>
            <w:vMerge/>
            <w:tcBorders>
              <w:top w:val="single" w:sz="4" w:space="0" w:color="000000"/>
              <w:left w:val="single" w:sz="4" w:space="0" w:color="000000"/>
              <w:bottom w:val="single" w:sz="4" w:space="0" w:color="000000"/>
              <w:right w:val="single" w:sz="4" w:space="0" w:color="000000"/>
            </w:tcBorders>
            <w:shd w:val="clear" w:color="auto" w:fill="C6D9F1"/>
          </w:tcPr>
          <w:p w:rsidR="00BD3D5E" w:rsidRDefault="00BD3D5E"/>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r>
              <w:rPr>
                <w:rFonts w:ascii="Tahoma" w:hAnsi="Tahoma"/>
                <w:sz w:val="20"/>
                <w:szCs w:val="20"/>
              </w:rPr>
              <w:t>Rapporti con CTS / CTI</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jc w:val="center"/>
            </w:pPr>
            <w:r>
              <w:rPr>
                <w:rFonts w:ascii="Tahoma" w:hAnsi="Tahoma"/>
                <w:b/>
                <w:bCs/>
                <w:sz w:val="20"/>
                <w:szCs w:val="20"/>
              </w:rPr>
              <w:t>Si</w:t>
            </w:r>
          </w:p>
        </w:tc>
      </w:tr>
      <w:tr w:rsidR="00BD3D5E">
        <w:trPr>
          <w:trHeight w:val="250"/>
        </w:trPr>
        <w:tc>
          <w:tcPr>
            <w:tcW w:w="4928" w:type="dxa"/>
            <w:vMerge/>
            <w:tcBorders>
              <w:top w:val="single" w:sz="4" w:space="0" w:color="000000"/>
              <w:left w:val="single" w:sz="4" w:space="0" w:color="000000"/>
              <w:bottom w:val="single" w:sz="4" w:space="0" w:color="000000"/>
              <w:right w:val="single" w:sz="4" w:space="0" w:color="000000"/>
            </w:tcBorders>
            <w:shd w:val="clear" w:color="auto" w:fill="C6D9F1"/>
          </w:tcPr>
          <w:p w:rsidR="00BD3D5E" w:rsidRDefault="00BD3D5E"/>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r>
              <w:rPr>
                <w:rFonts w:ascii="Tahoma" w:hAnsi="Tahoma"/>
                <w:sz w:val="20"/>
                <w:szCs w:val="20"/>
              </w:rPr>
              <w:t>Altro:</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BD3D5E"/>
        </w:tc>
      </w:tr>
      <w:tr w:rsidR="00BD3D5E">
        <w:trPr>
          <w:trHeight w:val="250"/>
        </w:trPr>
        <w:tc>
          <w:tcPr>
            <w:tcW w:w="4928" w:type="dxa"/>
            <w:vMerge w:val="restart"/>
            <w:tcBorders>
              <w:top w:val="single" w:sz="4" w:space="0" w:color="000000"/>
              <w:left w:val="single" w:sz="4" w:space="0" w:color="000000"/>
              <w:bottom w:val="single" w:sz="4" w:space="0" w:color="000000"/>
              <w:right w:val="single" w:sz="4" w:space="0" w:color="000000"/>
            </w:tcBorders>
            <w:shd w:val="clear" w:color="auto" w:fill="C6D9F1"/>
            <w:tcMar>
              <w:top w:w="80" w:type="dxa"/>
              <w:left w:w="92" w:type="dxa"/>
              <w:bottom w:w="80" w:type="dxa"/>
              <w:right w:w="80" w:type="dxa"/>
            </w:tcMar>
            <w:vAlign w:val="center"/>
          </w:tcPr>
          <w:p w:rsidR="00BD3D5E" w:rsidRDefault="008152F4">
            <w:pPr>
              <w:numPr>
                <w:ilvl w:val="0"/>
                <w:numId w:val="29"/>
              </w:numPr>
              <w:rPr>
                <w:rFonts w:ascii="Tahoma" w:hAnsi="Tahoma"/>
                <w:b/>
                <w:bCs/>
              </w:rPr>
            </w:pPr>
            <w:r>
              <w:rPr>
                <w:rFonts w:ascii="Tahoma" w:hAnsi="Tahoma"/>
                <w:b/>
                <w:bCs/>
              </w:rPr>
              <w:t>Rapporti con privato sociale e volontariato</w:t>
            </w:r>
          </w:p>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r>
              <w:rPr>
                <w:rFonts w:ascii="Tahoma" w:hAnsi="Tahoma"/>
                <w:sz w:val="20"/>
                <w:szCs w:val="20"/>
              </w:rPr>
              <w:t>Progetti territoriali integrati</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jc w:val="center"/>
            </w:pPr>
            <w:r>
              <w:rPr>
                <w:rFonts w:ascii="Tahoma" w:hAnsi="Tahoma"/>
                <w:b/>
                <w:bCs/>
                <w:sz w:val="20"/>
                <w:szCs w:val="20"/>
              </w:rPr>
              <w:t>Sì</w:t>
            </w:r>
          </w:p>
        </w:tc>
      </w:tr>
      <w:tr w:rsidR="00BD3D5E">
        <w:trPr>
          <w:trHeight w:val="490"/>
        </w:trPr>
        <w:tc>
          <w:tcPr>
            <w:tcW w:w="4928" w:type="dxa"/>
            <w:vMerge/>
            <w:tcBorders>
              <w:top w:val="single" w:sz="4" w:space="0" w:color="000000"/>
              <w:left w:val="single" w:sz="4" w:space="0" w:color="000000"/>
              <w:bottom w:val="single" w:sz="4" w:space="0" w:color="000000"/>
              <w:right w:val="single" w:sz="4" w:space="0" w:color="000000"/>
            </w:tcBorders>
            <w:shd w:val="clear" w:color="auto" w:fill="C6D9F1"/>
          </w:tcPr>
          <w:p w:rsidR="00BD3D5E" w:rsidRDefault="00BD3D5E"/>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r>
              <w:rPr>
                <w:rFonts w:ascii="Tahoma" w:hAnsi="Tahoma"/>
                <w:sz w:val="20"/>
                <w:szCs w:val="20"/>
              </w:rPr>
              <w:t>Progetti integrati a livello di singola scuola</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jc w:val="center"/>
            </w:pPr>
            <w:r>
              <w:rPr>
                <w:rFonts w:ascii="Tahoma" w:hAnsi="Tahoma"/>
                <w:b/>
                <w:bCs/>
                <w:sz w:val="20"/>
                <w:szCs w:val="20"/>
              </w:rPr>
              <w:t>Sì</w:t>
            </w:r>
          </w:p>
        </w:tc>
      </w:tr>
      <w:tr w:rsidR="00BD3D5E">
        <w:trPr>
          <w:trHeight w:val="250"/>
        </w:trPr>
        <w:tc>
          <w:tcPr>
            <w:tcW w:w="4928" w:type="dxa"/>
            <w:vMerge/>
            <w:tcBorders>
              <w:top w:val="single" w:sz="4" w:space="0" w:color="000000"/>
              <w:left w:val="single" w:sz="4" w:space="0" w:color="000000"/>
              <w:bottom w:val="single" w:sz="4" w:space="0" w:color="000000"/>
              <w:right w:val="single" w:sz="4" w:space="0" w:color="000000"/>
            </w:tcBorders>
            <w:shd w:val="clear" w:color="auto" w:fill="C6D9F1"/>
          </w:tcPr>
          <w:p w:rsidR="00BD3D5E" w:rsidRDefault="00BD3D5E"/>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r>
              <w:rPr>
                <w:rFonts w:ascii="Tahoma" w:hAnsi="Tahoma"/>
                <w:sz w:val="20"/>
                <w:szCs w:val="20"/>
              </w:rPr>
              <w:t>Progetti a livello di reti di scuole</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jc w:val="center"/>
            </w:pPr>
            <w:r>
              <w:rPr>
                <w:rFonts w:ascii="Tahoma" w:hAnsi="Tahoma"/>
                <w:b/>
                <w:bCs/>
                <w:sz w:val="20"/>
                <w:szCs w:val="20"/>
              </w:rPr>
              <w:t>Sì</w:t>
            </w:r>
          </w:p>
        </w:tc>
      </w:tr>
      <w:tr w:rsidR="00BD3D5E">
        <w:trPr>
          <w:trHeight w:val="730"/>
        </w:trPr>
        <w:tc>
          <w:tcPr>
            <w:tcW w:w="4928" w:type="dxa"/>
            <w:vMerge w:val="restart"/>
            <w:tcBorders>
              <w:top w:val="single" w:sz="4" w:space="0" w:color="000000"/>
              <w:left w:val="single" w:sz="4" w:space="0" w:color="000000"/>
              <w:bottom w:val="single" w:sz="4" w:space="0" w:color="000000"/>
              <w:right w:val="single" w:sz="4" w:space="0" w:color="000000"/>
            </w:tcBorders>
            <w:shd w:val="clear" w:color="auto" w:fill="C6D9F1"/>
            <w:tcMar>
              <w:top w:w="80" w:type="dxa"/>
              <w:left w:w="92" w:type="dxa"/>
              <w:bottom w:w="80" w:type="dxa"/>
              <w:right w:w="80" w:type="dxa"/>
            </w:tcMar>
            <w:vAlign w:val="center"/>
          </w:tcPr>
          <w:p w:rsidR="00BD3D5E" w:rsidRDefault="008152F4">
            <w:pPr>
              <w:numPr>
                <w:ilvl w:val="0"/>
                <w:numId w:val="31"/>
              </w:numPr>
              <w:rPr>
                <w:rFonts w:ascii="Tahoma" w:hAnsi="Tahoma"/>
                <w:b/>
                <w:bCs/>
              </w:rPr>
            </w:pPr>
            <w:r>
              <w:rPr>
                <w:rFonts w:ascii="Tahoma" w:hAnsi="Tahoma"/>
                <w:b/>
                <w:bCs/>
                <w:shd w:val="clear" w:color="auto" w:fill="C6D9F1"/>
              </w:rPr>
              <w:t>Form</w:t>
            </w:r>
            <w:r>
              <w:rPr>
                <w:rFonts w:ascii="Tahoma" w:hAnsi="Tahoma"/>
                <w:b/>
                <w:bCs/>
              </w:rPr>
              <w:t>azione docenti</w:t>
            </w:r>
          </w:p>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r>
              <w:rPr>
                <w:rFonts w:ascii="Tahoma" w:hAnsi="Tahoma"/>
                <w:sz w:val="20"/>
                <w:szCs w:val="20"/>
              </w:rPr>
              <w:t>Strategie e metodologie educativo-didattiche / gestione della classe</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jc w:val="center"/>
            </w:pPr>
            <w:r>
              <w:rPr>
                <w:rFonts w:ascii="Tahoma" w:hAnsi="Tahoma"/>
                <w:b/>
                <w:bCs/>
                <w:sz w:val="20"/>
                <w:szCs w:val="20"/>
              </w:rPr>
              <w:t>Sì</w:t>
            </w:r>
          </w:p>
        </w:tc>
      </w:tr>
      <w:tr w:rsidR="00BD3D5E">
        <w:trPr>
          <w:trHeight w:val="730"/>
        </w:trPr>
        <w:tc>
          <w:tcPr>
            <w:tcW w:w="4928" w:type="dxa"/>
            <w:vMerge/>
            <w:tcBorders>
              <w:top w:val="single" w:sz="4" w:space="0" w:color="000000"/>
              <w:left w:val="single" w:sz="4" w:space="0" w:color="000000"/>
              <w:bottom w:val="single" w:sz="4" w:space="0" w:color="000000"/>
              <w:right w:val="single" w:sz="4" w:space="0" w:color="000000"/>
            </w:tcBorders>
            <w:shd w:val="clear" w:color="auto" w:fill="C6D9F1"/>
          </w:tcPr>
          <w:p w:rsidR="00BD3D5E" w:rsidRDefault="00BD3D5E"/>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r>
              <w:rPr>
                <w:rFonts w:ascii="Tahoma" w:hAnsi="Tahoma"/>
                <w:sz w:val="20"/>
                <w:szCs w:val="20"/>
              </w:rPr>
              <w:t>Didattica speciale e progetti educativo-didattici a prevalente tematica inclusiva</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jc w:val="center"/>
            </w:pPr>
            <w:r>
              <w:rPr>
                <w:rFonts w:ascii="Tahoma" w:hAnsi="Tahoma"/>
                <w:b/>
                <w:bCs/>
                <w:sz w:val="20"/>
                <w:szCs w:val="20"/>
              </w:rPr>
              <w:t>Sì</w:t>
            </w:r>
          </w:p>
        </w:tc>
      </w:tr>
      <w:tr w:rsidR="00BD3D5E">
        <w:trPr>
          <w:trHeight w:val="490"/>
        </w:trPr>
        <w:tc>
          <w:tcPr>
            <w:tcW w:w="4928" w:type="dxa"/>
            <w:vMerge/>
            <w:tcBorders>
              <w:top w:val="single" w:sz="4" w:space="0" w:color="000000"/>
              <w:left w:val="single" w:sz="4" w:space="0" w:color="000000"/>
              <w:bottom w:val="single" w:sz="4" w:space="0" w:color="000000"/>
              <w:right w:val="single" w:sz="4" w:space="0" w:color="000000"/>
            </w:tcBorders>
            <w:shd w:val="clear" w:color="auto" w:fill="C6D9F1"/>
          </w:tcPr>
          <w:p w:rsidR="00BD3D5E" w:rsidRDefault="00BD3D5E"/>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r>
              <w:rPr>
                <w:rFonts w:ascii="Tahoma" w:hAnsi="Tahoma"/>
                <w:sz w:val="20"/>
                <w:szCs w:val="20"/>
              </w:rPr>
              <w:t>Didattica interculturale / italiano L2</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jc w:val="center"/>
            </w:pPr>
            <w:r>
              <w:rPr>
                <w:rFonts w:ascii="Tahoma" w:hAnsi="Tahoma"/>
                <w:b/>
                <w:bCs/>
                <w:sz w:val="20"/>
                <w:szCs w:val="20"/>
              </w:rPr>
              <w:t>Si</w:t>
            </w:r>
          </w:p>
        </w:tc>
      </w:tr>
      <w:tr w:rsidR="00BD3D5E">
        <w:trPr>
          <w:trHeight w:val="730"/>
        </w:trPr>
        <w:tc>
          <w:tcPr>
            <w:tcW w:w="4928" w:type="dxa"/>
            <w:vMerge/>
            <w:tcBorders>
              <w:top w:val="single" w:sz="4" w:space="0" w:color="000000"/>
              <w:left w:val="single" w:sz="4" w:space="0" w:color="000000"/>
              <w:bottom w:val="single" w:sz="4" w:space="0" w:color="000000"/>
              <w:right w:val="single" w:sz="4" w:space="0" w:color="000000"/>
            </w:tcBorders>
            <w:shd w:val="clear" w:color="auto" w:fill="C6D9F1"/>
          </w:tcPr>
          <w:p w:rsidR="00BD3D5E" w:rsidRDefault="00BD3D5E"/>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r>
              <w:rPr>
                <w:rFonts w:ascii="Tahoma" w:hAnsi="Tahoma"/>
                <w:sz w:val="20"/>
                <w:szCs w:val="20"/>
              </w:rPr>
              <w:t>Psicologia e psicopatologia dell’età evolutiva (compresi DSA, ADHD, ecc.)</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jc w:val="center"/>
            </w:pPr>
            <w:r>
              <w:rPr>
                <w:rFonts w:ascii="Tahoma" w:hAnsi="Tahoma"/>
                <w:b/>
                <w:bCs/>
                <w:sz w:val="20"/>
                <w:szCs w:val="20"/>
              </w:rPr>
              <w:t>Sì</w:t>
            </w:r>
          </w:p>
        </w:tc>
      </w:tr>
      <w:tr w:rsidR="00BD3D5E">
        <w:trPr>
          <w:trHeight w:val="970"/>
        </w:trPr>
        <w:tc>
          <w:tcPr>
            <w:tcW w:w="4928" w:type="dxa"/>
            <w:vMerge/>
            <w:tcBorders>
              <w:top w:val="single" w:sz="4" w:space="0" w:color="000000"/>
              <w:left w:val="single" w:sz="4" w:space="0" w:color="000000"/>
              <w:bottom w:val="single" w:sz="4" w:space="0" w:color="000000"/>
              <w:right w:val="single" w:sz="4" w:space="0" w:color="000000"/>
            </w:tcBorders>
            <w:shd w:val="clear" w:color="auto" w:fill="C6D9F1"/>
          </w:tcPr>
          <w:p w:rsidR="00BD3D5E" w:rsidRDefault="00BD3D5E"/>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r>
              <w:rPr>
                <w:rFonts w:ascii="Tahoma" w:hAnsi="Tahoma"/>
                <w:sz w:val="20"/>
                <w:szCs w:val="20"/>
              </w:rPr>
              <w:t xml:space="preserve">Progetti di formazione su specifiche disabilità (autismo, ADHD, </w:t>
            </w:r>
            <w:proofErr w:type="spellStart"/>
            <w:r>
              <w:rPr>
                <w:rFonts w:ascii="Tahoma" w:hAnsi="Tahoma"/>
                <w:sz w:val="20"/>
                <w:szCs w:val="20"/>
              </w:rPr>
              <w:t>Dis</w:t>
            </w:r>
            <w:proofErr w:type="spellEnd"/>
            <w:r>
              <w:rPr>
                <w:rFonts w:ascii="Tahoma" w:hAnsi="Tahoma"/>
                <w:sz w:val="20"/>
                <w:szCs w:val="20"/>
              </w:rPr>
              <w:t>. Intellettive, sensoriali…)</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jc w:val="center"/>
            </w:pPr>
            <w:r>
              <w:rPr>
                <w:rFonts w:ascii="Tahoma" w:hAnsi="Tahoma"/>
                <w:b/>
                <w:bCs/>
                <w:sz w:val="20"/>
                <w:szCs w:val="20"/>
              </w:rPr>
              <w:t>Sì</w:t>
            </w:r>
          </w:p>
        </w:tc>
      </w:tr>
      <w:tr w:rsidR="00BD3D5E">
        <w:trPr>
          <w:trHeight w:val="250"/>
        </w:trPr>
        <w:tc>
          <w:tcPr>
            <w:tcW w:w="4928" w:type="dxa"/>
            <w:vMerge/>
            <w:tcBorders>
              <w:top w:val="single" w:sz="4" w:space="0" w:color="000000"/>
              <w:left w:val="single" w:sz="4" w:space="0" w:color="000000"/>
              <w:bottom w:val="single" w:sz="4" w:space="0" w:color="000000"/>
              <w:right w:val="single" w:sz="4" w:space="0" w:color="000000"/>
            </w:tcBorders>
            <w:shd w:val="clear" w:color="auto" w:fill="C6D9F1"/>
          </w:tcPr>
          <w:p w:rsidR="00BD3D5E" w:rsidRDefault="00BD3D5E"/>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r>
              <w:rPr>
                <w:rFonts w:ascii="Tahoma" w:hAnsi="Tahoma"/>
                <w:sz w:val="20"/>
                <w:szCs w:val="20"/>
              </w:rPr>
              <w:t xml:space="preserve">Altro: </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BD3D5E"/>
        </w:tc>
      </w:tr>
    </w:tbl>
    <w:p w:rsidR="00BD3D5E" w:rsidRDefault="00BD3D5E">
      <w:pPr>
        <w:widowControl w:val="0"/>
      </w:pPr>
    </w:p>
    <w:p w:rsidR="00BD3D5E" w:rsidRDefault="00BD3D5E"/>
    <w:tbl>
      <w:tblPr>
        <w:tblStyle w:val="TableNormal"/>
        <w:tblW w:w="97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948"/>
        <w:gridCol w:w="565"/>
        <w:gridCol w:w="566"/>
        <w:gridCol w:w="565"/>
        <w:gridCol w:w="566"/>
        <w:gridCol w:w="570"/>
      </w:tblGrid>
      <w:tr w:rsidR="00BD3D5E">
        <w:trPr>
          <w:trHeight w:val="290"/>
        </w:trPr>
        <w:tc>
          <w:tcPr>
            <w:tcW w:w="6948"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center"/>
          </w:tcPr>
          <w:p w:rsidR="00BD3D5E" w:rsidRDefault="008152F4">
            <w:r>
              <w:rPr>
                <w:rFonts w:ascii="Tahoma" w:hAnsi="Tahoma"/>
                <w:b/>
                <w:bCs/>
                <w:shd w:val="clear" w:color="auto" w:fill="C6D9F1"/>
              </w:rPr>
              <w:t>Sintesi dei punti di forza e di criticità rilevati*:</w:t>
            </w:r>
          </w:p>
        </w:tc>
        <w:tc>
          <w:tcPr>
            <w:tcW w:w="56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D3D5E" w:rsidRDefault="008152F4">
            <w:pPr>
              <w:tabs>
                <w:tab w:val="left" w:pos="720"/>
              </w:tabs>
              <w:jc w:val="center"/>
            </w:pPr>
            <w:r>
              <w:rPr>
                <w:rFonts w:ascii="Tahoma" w:hAnsi="Tahoma"/>
                <w:b/>
                <w:bCs/>
                <w:sz w:val="20"/>
                <w:szCs w:val="20"/>
              </w:rPr>
              <w:t>0</w:t>
            </w:r>
          </w:p>
        </w:tc>
        <w:tc>
          <w:tcPr>
            <w:tcW w:w="5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D3D5E" w:rsidRDefault="008152F4">
            <w:pPr>
              <w:tabs>
                <w:tab w:val="left" w:pos="720"/>
              </w:tabs>
              <w:jc w:val="center"/>
            </w:pPr>
            <w:r>
              <w:rPr>
                <w:rFonts w:ascii="Tahoma" w:hAnsi="Tahoma"/>
                <w:b/>
                <w:bCs/>
                <w:sz w:val="20"/>
                <w:szCs w:val="20"/>
              </w:rPr>
              <w:t>1</w:t>
            </w:r>
          </w:p>
        </w:tc>
        <w:tc>
          <w:tcPr>
            <w:tcW w:w="56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D3D5E" w:rsidRDefault="008152F4">
            <w:pPr>
              <w:tabs>
                <w:tab w:val="left" w:pos="720"/>
              </w:tabs>
              <w:jc w:val="center"/>
            </w:pPr>
            <w:r>
              <w:rPr>
                <w:rFonts w:ascii="Tahoma" w:hAnsi="Tahoma"/>
                <w:b/>
                <w:bCs/>
                <w:sz w:val="20"/>
                <w:szCs w:val="20"/>
              </w:rPr>
              <w:t>2</w:t>
            </w:r>
          </w:p>
        </w:tc>
        <w:tc>
          <w:tcPr>
            <w:tcW w:w="5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D3D5E" w:rsidRDefault="008152F4">
            <w:pPr>
              <w:tabs>
                <w:tab w:val="left" w:pos="720"/>
              </w:tabs>
              <w:jc w:val="center"/>
            </w:pPr>
            <w:r>
              <w:rPr>
                <w:rFonts w:ascii="Tahoma" w:hAnsi="Tahoma"/>
                <w:b/>
                <w:bCs/>
                <w:sz w:val="20"/>
                <w:szCs w:val="20"/>
              </w:rPr>
              <w:t>3</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D3D5E" w:rsidRDefault="008152F4">
            <w:pPr>
              <w:tabs>
                <w:tab w:val="left" w:pos="720"/>
              </w:tabs>
              <w:jc w:val="center"/>
            </w:pPr>
            <w:r>
              <w:rPr>
                <w:rFonts w:ascii="Tahoma" w:hAnsi="Tahoma"/>
                <w:b/>
                <w:bCs/>
                <w:sz w:val="20"/>
                <w:szCs w:val="20"/>
              </w:rPr>
              <w:t>4</w:t>
            </w:r>
          </w:p>
        </w:tc>
      </w:tr>
      <w:tr w:rsidR="00BD3D5E">
        <w:trPr>
          <w:trHeight w:val="250"/>
        </w:trPr>
        <w:tc>
          <w:tcPr>
            <w:tcW w:w="6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tabs>
                <w:tab w:val="left" w:pos="720"/>
              </w:tabs>
            </w:pPr>
            <w:r>
              <w:rPr>
                <w:rFonts w:ascii="Tahoma" w:hAnsi="Tahoma"/>
                <w:sz w:val="20"/>
                <w:szCs w:val="20"/>
              </w:rPr>
              <w:t>Aspetti organizzativi e gestionali coinvolti nel cambiamento inclusivo</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BD3D5E"/>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BD3D5E"/>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BD3D5E"/>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BD3D5E"/>
        </w:tc>
        <w:tc>
          <w:tcPr>
            <w:tcW w:w="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tabs>
                <w:tab w:val="left" w:pos="720"/>
              </w:tabs>
              <w:jc w:val="center"/>
            </w:pPr>
            <w:r>
              <w:rPr>
                <w:rFonts w:ascii="Tahoma" w:hAnsi="Tahoma"/>
                <w:b/>
                <w:bCs/>
                <w:sz w:val="20"/>
                <w:szCs w:val="20"/>
              </w:rPr>
              <w:t>X</w:t>
            </w:r>
          </w:p>
        </w:tc>
      </w:tr>
      <w:tr w:rsidR="00BD3D5E">
        <w:trPr>
          <w:trHeight w:val="490"/>
        </w:trPr>
        <w:tc>
          <w:tcPr>
            <w:tcW w:w="6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tabs>
                <w:tab w:val="left" w:pos="720"/>
              </w:tabs>
            </w:pPr>
            <w:r>
              <w:rPr>
                <w:rFonts w:ascii="Tahoma" w:hAnsi="Tahoma"/>
                <w:sz w:val="20"/>
                <w:szCs w:val="20"/>
              </w:rPr>
              <w:t>Possibilità di strutturare percorsi specifici di formazione e aggiornamento degli insegnanti</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BD3D5E"/>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BD3D5E"/>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BD3D5E"/>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tabs>
                <w:tab w:val="left" w:pos="720"/>
              </w:tabs>
              <w:jc w:val="center"/>
            </w:pPr>
            <w:r>
              <w:rPr>
                <w:rFonts w:ascii="Tahoma" w:hAnsi="Tahoma"/>
                <w:b/>
                <w:bCs/>
                <w:sz w:val="20"/>
                <w:szCs w:val="20"/>
              </w:rPr>
              <w:t>X</w:t>
            </w:r>
          </w:p>
        </w:tc>
        <w:tc>
          <w:tcPr>
            <w:tcW w:w="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BD3D5E"/>
        </w:tc>
      </w:tr>
      <w:tr w:rsidR="00BD3D5E">
        <w:trPr>
          <w:trHeight w:val="250"/>
        </w:trPr>
        <w:tc>
          <w:tcPr>
            <w:tcW w:w="6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tabs>
                <w:tab w:val="left" w:pos="720"/>
              </w:tabs>
            </w:pPr>
            <w:r>
              <w:rPr>
                <w:rFonts w:ascii="Tahoma" w:hAnsi="Tahoma"/>
                <w:sz w:val="20"/>
                <w:szCs w:val="20"/>
              </w:rPr>
              <w:t>Adozione di strategie di valutazione coerenti con prassi inclusive;</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BD3D5E"/>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BD3D5E"/>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BD3D5E"/>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tabs>
                <w:tab w:val="left" w:pos="720"/>
              </w:tabs>
              <w:jc w:val="center"/>
            </w:pPr>
            <w:r>
              <w:rPr>
                <w:rFonts w:ascii="Tahoma" w:hAnsi="Tahoma"/>
                <w:b/>
                <w:bCs/>
                <w:sz w:val="20"/>
                <w:szCs w:val="20"/>
              </w:rPr>
              <w:t>X</w:t>
            </w:r>
          </w:p>
        </w:tc>
        <w:tc>
          <w:tcPr>
            <w:tcW w:w="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BD3D5E"/>
        </w:tc>
      </w:tr>
      <w:tr w:rsidR="00BD3D5E">
        <w:trPr>
          <w:trHeight w:val="250"/>
        </w:trPr>
        <w:tc>
          <w:tcPr>
            <w:tcW w:w="6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tabs>
                <w:tab w:val="left" w:pos="720"/>
              </w:tabs>
            </w:pPr>
            <w:r>
              <w:rPr>
                <w:rFonts w:ascii="Tahoma" w:hAnsi="Tahoma"/>
                <w:sz w:val="20"/>
                <w:szCs w:val="20"/>
              </w:rPr>
              <w:t>Organizzazione dei diversi tipi di sostegno presenti all’interno della scuola</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BD3D5E"/>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BD3D5E"/>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BD3D5E"/>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BD3D5E"/>
        </w:tc>
        <w:tc>
          <w:tcPr>
            <w:tcW w:w="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tabs>
                <w:tab w:val="left" w:pos="720"/>
              </w:tabs>
              <w:jc w:val="center"/>
            </w:pPr>
            <w:r>
              <w:rPr>
                <w:rFonts w:ascii="Tahoma" w:eastAsia="Cambria" w:hAnsi="Tahoma" w:cs="Cambria"/>
                <w:b/>
                <w:bCs/>
                <w:sz w:val="20"/>
                <w:szCs w:val="20"/>
              </w:rPr>
              <w:t>X</w:t>
            </w:r>
          </w:p>
        </w:tc>
      </w:tr>
      <w:tr w:rsidR="00BD3D5E">
        <w:trPr>
          <w:trHeight w:val="490"/>
        </w:trPr>
        <w:tc>
          <w:tcPr>
            <w:tcW w:w="6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tabs>
                <w:tab w:val="left" w:pos="720"/>
              </w:tabs>
            </w:pPr>
            <w:r>
              <w:rPr>
                <w:rFonts w:ascii="Tahoma" w:hAnsi="Tahoma"/>
                <w:sz w:val="20"/>
                <w:szCs w:val="20"/>
              </w:rPr>
              <w:t>Organizzazione dei diversi tipi di sostegno presenti all’esterno della scuola, in rapporto ai diversi servizi esistenti;</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BD3D5E"/>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BD3D5E"/>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BD3D5E"/>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BD3D5E"/>
        </w:tc>
        <w:tc>
          <w:tcPr>
            <w:tcW w:w="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tabs>
                <w:tab w:val="left" w:pos="720"/>
              </w:tabs>
              <w:jc w:val="center"/>
            </w:pPr>
            <w:r>
              <w:rPr>
                <w:rFonts w:ascii="Tahoma" w:eastAsia="Cambria" w:hAnsi="Tahoma" w:cs="Cambria"/>
                <w:b/>
                <w:bCs/>
                <w:sz w:val="20"/>
                <w:szCs w:val="20"/>
              </w:rPr>
              <w:t>X</w:t>
            </w:r>
          </w:p>
        </w:tc>
      </w:tr>
      <w:tr w:rsidR="00BD3D5E">
        <w:trPr>
          <w:trHeight w:val="490"/>
        </w:trPr>
        <w:tc>
          <w:tcPr>
            <w:tcW w:w="6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tabs>
                <w:tab w:val="left" w:pos="720"/>
              </w:tabs>
            </w:pPr>
            <w:r>
              <w:rPr>
                <w:rFonts w:ascii="Tahoma" w:hAnsi="Tahoma"/>
                <w:sz w:val="20"/>
                <w:szCs w:val="20"/>
              </w:rPr>
              <w:t>Ruolo delle famiglie e della comunità nel dare supporto e nel partecipare alle decisioni che riguardano l’organizzazione delle attività educative;</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BD3D5E"/>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BD3D5E"/>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BD3D5E"/>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tabs>
                <w:tab w:val="left" w:pos="720"/>
              </w:tabs>
              <w:jc w:val="center"/>
            </w:pPr>
            <w:r>
              <w:rPr>
                <w:rFonts w:ascii="Tahoma" w:hAnsi="Tahoma"/>
                <w:b/>
                <w:bCs/>
                <w:sz w:val="20"/>
                <w:szCs w:val="20"/>
              </w:rPr>
              <w:t>X</w:t>
            </w:r>
          </w:p>
        </w:tc>
        <w:tc>
          <w:tcPr>
            <w:tcW w:w="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BD3D5E"/>
        </w:tc>
      </w:tr>
      <w:tr w:rsidR="00BD3D5E">
        <w:trPr>
          <w:trHeight w:val="490"/>
        </w:trPr>
        <w:tc>
          <w:tcPr>
            <w:tcW w:w="6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tabs>
                <w:tab w:val="left" w:pos="720"/>
              </w:tabs>
            </w:pPr>
            <w:r>
              <w:rPr>
                <w:rFonts w:ascii="Tahoma" w:hAnsi="Tahoma"/>
                <w:sz w:val="20"/>
                <w:szCs w:val="20"/>
              </w:rPr>
              <w:t>Sviluppo di un curricolo attento alle diversità e alla promozione di percorsi formativi inclusivi;</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BD3D5E"/>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BD3D5E"/>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BD3D5E"/>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BD3D5E"/>
        </w:tc>
        <w:tc>
          <w:tcPr>
            <w:tcW w:w="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tabs>
                <w:tab w:val="left" w:pos="720"/>
              </w:tabs>
              <w:jc w:val="center"/>
            </w:pPr>
            <w:r>
              <w:rPr>
                <w:rFonts w:ascii="Tahoma" w:eastAsia="Cambria" w:hAnsi="Tahoma" w:cs="Cambria"/>
                <w:b/>
                <w:bCs/>
                <w:sz w:val="20"/>
                <w:szCs w:val="20"/>
              </w:rPr>
              <w:t>X</w:t>
            </w:r>
          </w:p>
        </w:tc>
      </w:tr>
      <w:tr w:rsidR="00BD3D5E">
        <w:trPr>
          <w:trHeight w:val="250"/>
        </w:trPr>
        <w:tc>
          <w:tcPr>
            <w:tcW w:w="6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tabs>
                <w:tab w:val="left" w:pos="720"/>
              </w:tabs>
            </w:pPr>
            <w:r>
              <w:rPr>
                <w:rFonts w:ascii="Tahoma" w:hAnsi="Tahoma"/>
                <w:sz w:val="20"/>
                <w:szCs w:val="20"/>
              </w:rPr>
              <w:t>Valorizzazione delle risorse esistenti</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BD3D5E"/>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BD3D5E"/>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BD3D5E"/>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BD3D5E"/>
        </w:tc>
        <w:tc>
          <w:tcPr>
            <w:tcW w:w="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tabs>
                <w:tab w:val="left" w:pos="720"/>
              </w:tabs>
              <w:jc w:val="center"/>
            </w:pPr>
            <w:r>
              <w:rPr>
                <w:rFonts w:ascii="Tahoma" w:hAnsi="Tahoma"/>
                <w:b/>
                <w:bCs/>
                <w:sz w:val="20"/>
                <w:szCs w:val="20"/>
              </w:rPr>
              <w:t>X</w:t>
            </w:r>
          </w:p>
        </w:tc>
      </w:tr>
      <w:tr w:rsidR="00BD3D5E">
        <w:trPr>
          <w:trHeight w:val="490"/>
        </w:trPr>
        <w:tc>
          <w:tcPr>
            <w:tcW w:w="6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tabs>
                <w:tab w:val="left" w:pos="720"/>
              </w:tabs>
            </w:pPr>
            <w:r>
              <w:rPr>
                <w:rFonts w:ascii="Tahoma" w:hAnsi="Tahoma"/>
                <w:sz w:val="20"/>
                <w:szCs w:val="20"/>
              </w:rPr>
              <w:t>Acquisizione e distribuzione di risorse aggiuntive utilizzabili per la realizzazione dei progetti di inclusione</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BD3D5E"/>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BD3D5E"/>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BD3D5E"/>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tabs>
                <w:tab w:val="left" w:pos="720"/>
              </w:tabs>
              <w:jc w:val="center"/>
            </w:pPr>
            <w:r>
              <w:rPr>
                <w:rFonts w:ascii="Tahoma" w:eastAsia="Cambria" w:hAnsi="Tahoma" w:cs="Cambria"/>
                <w:b/>
                <w:bCs/>
                <w:sz w:val="20"/>
                <w:szCs w:val="20"/>
              </w:rPr>
              <w:t>X</w:t>
            </w:r>
          </w:p>
        </w:tc>
        <w:tc>
          <w:tcPr>
            <w:tcW w:w="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BD3D5E"/>
        </w:tc>
      </w:tr>
      <w:tr w:rsidR="00BD3D5E">
        <w:trPr>
          <w:trHeight w:val="730"/>
        </w:trPr>
        <w:tc>
          <w:tcPr>
            <w:tcW w:w="6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tabs>
                <w:tab w:val="left" w:pos="720"/>
              </w:tabs>
            </w:pPr>
            <w:r>
              <w:rPr>
                <w:rFonts w:ascii="Tahoma" w:hAnsi="Tahoma"/>
                <w:sz w:val="20"/>
                <w:szCs w:val="20"/>
              </w:rPr>
              <w:t>Attenzione dedicata alle fasi di transizione che scandiscono l’ingresso nel sistema scolastico, la continuità tra i diversi ordini di scuola e il successivo inserimento lavorativo.</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BD3D5E"/>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BD3D5E"/>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BD3D5E"/>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BD3D5E"/>
        </w:tc>
        <w:tc>
          <w:tcPr>
            <w:tcW w:w="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tabs>
                <w:tab w:val="left" w:pos="720"/>
              </w:tabs>
              <w:jc w:val="center"/>
            </w:pPr>
            <w:r>
              <w:rPr>
                <w:rFonts w:ascii="Tahoma" w:hAnsi="Tahoma"/>
                <w:b/>
                <w:bCs/>
                <w:sz w:val="20"/>
                <w:szCs w:val="20"/>
              </w:rPr>
              <w:t>X</w:t>
            </w:r>
          </w:p>
        </w:tc>
      </w:tr>
      <w:tr w:rsidR="00BD3D5E">
        <w:trPr>
          <w:trHeight w:val="250"/>
        </w:trPr>
        <w:tc>
          <w:tcPr>
            <w:tcW w:w="6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tabs>
                <w:tab w:val="left" w:pos="720"/>
              </w:tabs>
            </w:pPr>
            <w:r>
              <w:rPr>
                <w:rFonts w:ascii="Tahoma" w:hAnsi="Tahoma"/>
                <w:sz w:val="20"/>
                <w:szCs w:val="20"/>
              </w:rPr>
              <w:t>Altro:</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BD3D5E"/>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BD3D5E"/>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BD3D5E"/>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BD3D5E"/>
        </w:tc>
        <w:tc>
          <w:tcPr>
            <w:tcW w:w="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BD3D5E"/>
        </w:tc>
      </w:tr>
      <w:tr w:rsidR="00BD3D5E">
        <w:trPr>
          <w:trHeight w:val="250"/>
        </w:trPr>
        <w:tc>
          <w:tcPr>
            <w:tcW w:w="6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tabs>
                <w:tab w:val="left" w:pos="720"/>
              </w:tabs>
            </w:pPr>
            <w:r>
              <w:rPr>
                <w:rFonts w:ascii="Tahoma" w:hAnsi="Tahoma"/>
                <w:sz w:val="20"/>
                <w:szCs w:val="20"/>
              </w:rPr>
              <w:t>Altro:</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BD3D5E"/>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BD3D5E"/>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BD3D5E"/>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BD3D5E"/>
        </w:tc>
        <w:tc>
          <w:tcPr>
            <w:tcW w:w="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BD3D5E"/>
        </w:tc>
      </w:tr>
      <w:tr w:rsidR="00BD3D5E">
        <w:trPr>
          <w:trHeight w:val="250"/>
        </w:trPr>
        <w:tc>
          <w:tcPr>
            <w:tcW w:w="978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tabs>
                <w:tab w:val="left" w:pos="720"/>
              </w:tabs>
            </w:pPr>
            <w:r>
              <w:rPr>
                <w:rFonts w:ascii="Tahoma" w:hAnsi="Tahoma"/>
                <w:sz w:val="20"/>
                <w:szCs w:val="20"/>
              </w:rPr>
              <w:t>* = 0: per niente 1: poco 2: abbastanza 3: molto 4 moltissimo</w:t>
            </w:r>
          </w:p>
        </w:tc>
      </w:tr>
      <w:tr w:rsidR="00BD3D5E">
        <w:trPr>
          <w:trHeight w:val="250"/>
        </w:trPr>
        <w:tc>
          <w:tcPr>
            <w:tcW w:w="978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D3D5E" w:rsidRDefault="008152F4">
            <w:pPr>
              <w:tabs>
                <w:tab w:val="left" w:pos="720"/>
              </w:tabs>
            </w:pPr>
            <w:r>
              <w:rPr>
                <w:rFonts w:ascii="Tahoma" w:hAnsi="Tahoma"/>
                <w:sz w:val="20"/>
                <w:szCs w:val="20"/>
              </w:rPr>
              <w:t>Adattato dagli indicatori UNESCO per la valutazione del grado di inclusività dei sistemi scolastici</w:t>
            </w:r>
          </w:p>
        </w:tc>
      </w:tr>
    </w:tbl>
    <w:p w:rsidR="00BD3D5E" w:rsidRDefault="00BD3D5E">
      <w:pPr>
        <w:widowControl w:val="0"/>
      </w:pPr>
    </w:p>
    <w:p w:rsidR="00BD3D5E" w:rsidRDefault="00BD3D5E"/>
    <w:p w:rsidR="00BD3D5E" w:rsidRDefault="00BD3D5E"/>
    <w:tbl>
      <w:tblPr>
        <w:tblStyle w:val="TableNormal"/>
        <w:tblW w:w="97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778"/>
      </w:tblGrid>
      <w:tr w:rsidR="00BD3D5E">
        <w:trPr>
          <w:trHeight w:val="690"/>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3D5E" w:rsidRDefault="008152F4">
            <w:pPr>
              <w:tabs>
                <w:tab w:val="left" w:pos="720"/>
              </w:tabs>
              <w:jc w:val="both"/>
            </w:pPr>
            <w:r>
              <w:rPr>
                <w:rFonts w:ascii="Tahoma" w:hAnsi="Tahoma"/>
                <w:b/>
                <w:bCs/>
                <w:sz w:val="28"/>
                <w:szCs w:val="28"/>
              </w:rPr>
              <w:t>Parte II – Obiettivi di incremento dell’inclusività proposti per il prossimo anno</w:t>
            </w:r>
          </w:p>
        </w:tc>
      </w:tr>
      <w:tr w:rsidR="00BD3D5E">
        <w:trPr>
          <w:trHeight w:val="3650"/>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3D5E" w:rsidRDefault="008152F4">
            <w:pPr>
              <w:shd w:val="clear" w:color="auto" w:fill="EEECE1"/>
              <w:tabs>
                <w:tab w:val="left" w:pos="720"/>
              </w:tabs>
              <w:jc w:val="center"/>
              <w:rPr>
                <w:rFonts w:ascii="Tahoma" w:eastAsia="Tahoma" w:hAnsi="Tahoma" w:cs="Tahoma"/>
              </w:rPr>
            </w:pPr>
            <w:r>
              <w:rPr>
                <w:rFonts w:ascii="Tahoma" w:hAnsi="Tahoma"/>
                <w:b/>
                <w:bCs/>
              </w:rPr>
              <w:lastRenderedPageBreak/>
              <w:t>Aspetti organizzativi e gestionali coinvolti nel cambiamento inclusivo</w:t>
            </w:r>
          </w:p>
          <w:p w:rsidR="00BD3D5E" w:rsidRDefault="008152F4">
            <w:pPr>
              <w:jc w:val="both"/>
              <w:rPr>
                <w:rFonts w:ascii="Tahoma" w:eastAsia="Tahoma" w:hAnsi="Tahoma" w:cs="Tahoma"/>
              </w:rPr>
            </w:pPr>
            <w:proofErr w:type="gramStart"/>
            <w:r>
              <w:rPr>
                <w:rFonts w:ascii="Tahoma" w:hAnsi="Tahoma"/>
                <w:b/>
                <w:bCs/>
              </w:rPr>
              <w:t xml:space="preserve">GLI:  </w:t>
            </w:r>
            <w:r>
              <w:rPr>
                <w:rFonts w:ascii="Tahoma" w:hAnsi="Tahoma"/>
              </w:rPr>
              <w:t>Rilevazioni</w:t>
            </w:r>
            <w:proofErr w:type="gramEnd"/>
            <w:r>
              <w:rPr>
                <w:rFonts w:ascii="Tahoma" w:hAnsi="Tahoma"/>
              </w:rPr>
              <w:t xml:space="preserve"> BES presenti nella scuola; rilevazione, monitoraggio e valutazione del livello di inclusività della scuola; raccolta e coordinamento delle proposte formulate dalla Commissione BES; elaborazione di una proposta di PAI (Piano Annuale per l’Inclusività) riferito a tutti gli alunni con BES, da redigere al termine di ogni anno scolastico (entro il mese di giugno) con supporto/apporto della Figura Strumentale.</w:t>
            </w:r>
          </w:p>
          <w:p w:rsidR="00BD3D5E" w:rsidRDefault="008152F4">
            <w:pPr>
              <w:jc w:val="both"/>
            </w:pPr>
            <w:r>
              <w:rPr>
                <w:rFonts w:ascii="Tahoma" w:hAnsi="Tahoma"/>
                <w:b/>
                <w:bCs/>
              </w:rPr>
              <w:t xml:space="preserve">Commissione BES: </w:t>
            </w:r>
            <w:r>
              <w:rPr>
                <w:rFonts w:ascii="Tahoma" w:hAnsi="Tahoma"/>
              </w:rPr>
              <w:t xml:space="preserve">Raccolta e documentazione degli interventi didattico-educativi; focus/confronto sui casi, consulenza e supporto ai colleghi sulle strategie/metodologie di gestione delle classi; formulazione proposte di lavoro per GLI; elaborazione linee guida PAI dei BES; ricognizione in corso d’anno e al termine </w:t>
            </w:r>
            <w:proofErr w:type="spellStart"/>
            <w:r>
              <w:rPr>
                <w:rFonts w:ascii="Tahoma" w:hAnsi="Tahoma"/>
              </w:rPr>
              <w:t>dell’a.s.</w:t>
            </w:r>
            <w:proofErr w:type="spellEnd"/>
            <w:r>
              <w:rPr>
                <w:rFonts w:ascii="Tahoma" w:hAnsi="Tahoma"/>
              </w:rPr>
              <w:t xml:space="preserve"> dei BES presenti; collaborazione con DS e con segreteria didattica; raccolta Piani di Lavoro (PEI e PDP) relative ai BES; controllo periodico delle certificazioni depositate in segreteria relative ai BES.</w:t>
            </w:r>
          </w:p>
        </w:tc>
      </w:tr>
    </w:tbl>
    <w:p w:rsidR="00BD3D5E" w:rsidRDefault="00BD3D5E">
      <w:pPr>
        <w:widowControl w:val="0"/>
      </w:pPr>
    </w:p>
    <w:p w:rsidR="00BD3D5E" w:rsidRDefault="00BD3D5E"/>
    <w:tbl>
      <w:tblPr>
        <w:tblStyle w:val="TableNormal"/>
        <w:tblW w:w="961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000000"/>
        <w:tblLayout w:type="fixed"/>
        <w:tblLook w:val="04A0" w:firstRow="1" w:lastRow="0" w:firstColumn="1" w:lastColumn="0" w:noHBand="0" w:noVBand="1"/>
      </w:tblPr>
      <w:tblGrid>
        <w:gridCol w:w="9612"/>
      </w:tblGrid>
      <w:tr w:rsidR="00BD3D5E">
        <w:trPr>
          <w:trHeight w:val="9540"/>
        </w:trPr>
        <w:tc>
          <w:tcPr>
            <w:tcW w:w="9612" w:type="dxa"/>
            <w:tcBorders>
              <w:top w:val="single" w:sz="8" w:space="0" w:color="000000"/>
              <w:left w:val="single" w:sz="8" w:space="0" w:color="000000"/>
              <w:bottom w:val="single" w:sz="8" w:space="0" w:color="000000"/>
              <w:right w:val="single" w:sz="8" w:space="0" w:color="000000"/>
            </w:tcBorders>
            <w:shd w:val="clear" w:color="auto" w:fill="FEFFFF"/>
            <w:tcMar>
              <w:top w:w="0" w:type="dxa"/>
              <w:left w:w="0" w:type="dxa"/>
              <w:bottom w:w="0" w:type="dxa"/>
              <w:right w:w="0" w:type="dxa"/>
            </w:tcMar>
          </w:tcPr>
          <w:p w:rsidR="00BD3D5E" w:rsidRDefault="008152F4">
            <w:pPr>
              <w:jc w:val="both"/>
              <w:rPr>
                <w:rFonts w:ascii="Tahoma" w:eastAsia="Tahoma" w:hAnsi="Tahoma" w:cs="Tahoma"/>
              </w:rPr>
            </w:pPr>
            <w:r>
              <w:rPr>
                <w:rFonts w:ascii="Tahoma" w:hAnsi="Tahoma"/>
                <w:b/>
                <w:bCs/>
              </w:rPr>
              <w:t xml:space="preserve">Consigli di classe/Team docenti: </w:t>
            </w:r>
            <w:r>
              <w:rPr>
                <w:rFonts w:ascii="Tahoma" w:hAnsi="Tahoma"/>
              </w:rPr>
              <w:t>Individuazione casi in cui sia necessaria e opportuna l’adozione di una personalizzazione della didattica ed eventualmente di misure compensative e dispensative; rilevazione di tutte le certificazioni non DVA e non DSA; rilevazione alunni BES di natura socio-economica e/o linguistico-culturale; produzione di attenta verbalizzazione delle considerazioni psicopedagogiche e didattiche che inducono ad individuare come BES alunni non in possesso di certificazione; definizione di interventi didattico-educativi; individuazione strategie e metodologie utili per la realizzazione della partecipazione degli studenti con BES al contesto di apprendimento; definizione dei bisogni dello studente; progettazione e condivisione progetti personalizzati; individuazione e proposizione di risorse umane strumentali e ambientali per favorire i processi inclusivi; stesura e applicazione Piano di Lavoro (PEI e PDP); collaborazione scuola-famiglia-territorio; condivisione con insegnante di sostegno (se presente).</w:t>
            </w:r>
          </w:p>
          <w:p w:rsidR="00BD3D5E" w:rsidRDefault="008152F4">
            <w:pPr>
              <w:jc w:val="both"/>
              <w:rPr>
                <w:rFonts w:ascii="Tahoma" w:eastAsia="Tahoma" w:hAnsi="Tahoma" w:cs="Tahoma"/>
              </w:rPr>
            </w:pPr>
            <w:r>
              <w:rPr>
                <w:rFonts w:ascii="Tahoma" w:hAnsi="Tahoma"/>
                <w:b/>
                <w:bCs/>
              </w:rPr>
              <w:t xml:space="preserve">Docenti di sostegno/ Docenti Italiano L2: </w:t>
            </w:r>
            <w:r>
              <w:rPr>
                <w:rFonts w:ascii="Tahoma" w:hAnsi="Tahoma"/>
              </w:rPr>
              <w:t>Partecipazione alla programmazione educativo-didattica; supporto al consiglio di classe/team docenti nell’assunzione di strategie e tecniche pedagogiche, metodologiche e didattiche inclusive; interventi sul piccolo gruppo con metodologie particolari in base alla conoscenza degli studenti; rilevazione casi BES; coordinamento stesura e applicazione Piano di Lavoro (PEI e PDP).</w:t>
            </w:r>
          </w:p>
          <w:p w:rsidR="00BD3D5E" w:rsidRDefault="008152F4">
            <w:pPr>
              <w:jc w:val="both"/>
              <w:rPr>
                <w:rFonts w:ascii="Tahoma" w:eastAsia="Tahoma" w:hAnsi="Tahoma" w:cs="Tahoma"/>
              </w:rPr>
            </w:pPr>
            <w:r>
              <w:rPr>
                <w:rFonts w:ascii="Tahoma" w:hAnsi="Tahoma"/>
                <w:b/>
                <w:bCs/>
              </w:rPr>
              <w:t>Assistente educatore:</w:t>
            </w:r>
            <w:r>
              <w:rPr>
                <w:rFonts w:ascii="Tahoma" w:hAnsi="Tahoma"/>
              </w:rPr>
              <w:t xml:space="preserve"> Collaborazione alla programmazione e all’organizzazione delle attività scolastiche in relazione alla realizzazione del progetto educativo; collaborazione alla continuità nei percorsi didattici.</w:t>
            </w:r>
          </w:p>
          <w:p w:rsidR="00BD3D5E" w:rsidRDefault="008152F4">
            <w:pPr>
              <w:jc w:val="both"/>
              <w:rPr>
                <w:rFonts w:ascii="Tahoma" w:eastAsia="Tahoma" w:hAnsi="Tahoma" w:cs="Tahoma"/>
              </w:rPr>
            </w:pPr>
            <w:r>
              <w:rPr>
                <w:rFonts w:ascii="Tahoma" w:hAnsi="Tahoma"/>
                <w:b/>
                <w:bCs/>
              </w:rPr>
              <w:t>Assistente alla comunicazione:</w:t>
            </w:r>
            <w:r>
              <w:rPr>
                <w:rFonts w:ascii="Tahoma" w:hAnsi="Tahoma"/>
              </w:rPr>
              <w:t xml:space="preserve"> Collaborazione alla programmazione e all’organizzazione delle attività scolastiche in relazione alla realizzazione del progetto educativo con particolare attenzione alle strategie didattiche inerenti alla tipologia di disabilità sensoriale; collaborazione alla continuità nei percorsi didattici.</w:t>
            </w:r>
          </w:p>
          <w:p w:rsidR="00BD3D5E" w:rsidRDefault="008152F4">
            <w:pPr>
              <w:jc w:val="both"/>
              <w:rPr>
                <w:rFonts w:ascii="Tahoma" w:eastAsia="Tahoma" w:hAnsi="Tahoma" w:cs="Tahoma"/>
              </w:rPr>
            </w:pPr>
            <w:r>
              <w:rPr>
                <w:rFonts w:ascii="Tahoma" w:hAnsi="Tahoma"/>
                <w:b/>
                <w:bCs/>
              </w:rPr>
              <w:t xml:space="preserve">Collegio Docenti: </w:t>
            </w:r>
            <w:r>
              <w:rPr>
                <w:rFonts w:ascii="Tahoma" w:hAnsi="Tahoma"/>
              </w:rPr>
              <w:t xml:space="preserve">Su proposta del GLI delibera del PAI (mese di </w:t>
            </w:r>
            <w:proofErr w:type="gramStart"/>
            <w:r>
              <w:rPr>
                <w:rFonts w:ascii="Tahoma" w:hAnsi="Tahoma"/>
              </w:rPr>
              <w:t>Giugno</w:t>
            </w:r>
            <w:proofErr w:type="gramEnd"/>
            <w:r>
              <w:rPr>
                <w:rFonts w:ascii="Tahoma" w:hAnsi="Tahoma"/>
              </w:rPr>
              <w:t>); esplicitazione nel POF e nel PTOF di un concreto impegno programmatico per l’inclusione; esplicitazione di criteri e procedure di utilizzo funzionale delle risorse professionali presenti; impegno a partecipare ad azioni di formazione e/o prevenzione concordate anche a livello territoriale.</w:t>
            </w:r>
          </w:p>
          <w:p w:rsidR="00BD3D5E" w:rsidRDefault="008152F4">
            <w:pPr>
              <w:jc w:val="both"/>
            </w:pPr>
            <w:r>
              <w:rPr>
                <w:rFonts w:ascii="Tahoma" w:hAnsi="Tahoma"/>
                <w:b/>
                <w:bCs/>
              </w:rPr>
              <w:t>Funzione Strumentale “Inclusione”</w:t>
            </w:r>
            <w:r>
              <w:rPr>
                <w:rFonts w:ascii="Tahoma" w:hAnsi="Tahoma"/>
              </w:rPr>
              <w:t>: Collaborazione attiva alla stesura della bozza del Piano Annuale dell’Inclusione. Coordinamento dei lavori relativi all’Area dell’Integrazione e dell’Inclusione. Ruolo rilevante nel GLI e nella commissione BES. Collaborazione con la segretaria della scuola per la gestione dei dati e degli atti amministrativi.</w:t>
            </w:r>
          </w:p>
        </w:tc>
      </w:tr>
      <w:tr w:rsidR="00BD3D5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6450"/>
        </w:trPr>
        <w:tc>
          <w:tcPr>
            <w:tcW w:w="9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3D5E" w:rsidRDefault="008152F4">
            <w:pPr>
              <w:jc w:val="both"/>
              <w:rPr>
                <w:rFonts w:ascii="Tahoma" w:eastAsia="Tahoma" w:hAnsi="Tahoma" w:cs="Tahoma"/>
              </w:rPr>
            </w:pPr>
            <w:r>
              <w:rPr>
                <w:rFonts w:ascii="Tahoma" w:hAnsi="Tahoma"/>
                <w:b/>
                <w:bCs/>
              </w:rPr>
              <w:lastRenderedPageBreak/>
              <w:t xml:space="preserve">Percorso finalizzato alla prevenzione della dispersione scolastica in attuazione dell’art.7 del D. </w:t>
            </w:r>
            <w:proofErr w:type="spellStart"/>
            <w:r>
              <w:rPr>
                <w:rFonts w:ascii="Tahoma" w:hAnsi="Tahoma"/>
                <w:b/>
                <w:bCs/>
              </w:rPr>
              <w:t>L.n</w:t>
            </w:r>
            <w:proofErr w:type="spellEnd"/>
            <w:r>
              <w:rPr>
                <w:rFonts w:ascii="Tahoma" w:hAnsi="Tahoma"/>
                <w:b/>
                <w:bCs/>
              </w:rPr>
              <w:t xml:space="preserve">. 104 del 12 settembre 2013. </w:t>
            </w:r>
            <w:r>
              <w:rPr>
                <w:rFonts w:ascii="Tahoma" w:hAnsi="Tahoma"/>
              </w:rPr>
              <w:t xml:space="preserve">Durante </w:t>
            </w:r>
            <w:proofErr w:type="spellStart"/>
            <w:r>
              <w:rPr>
                <w:rFonts w:ascii="Tahoma" w:hAnsi="Tahoma"/>
              </w:rPr>
              <w:t>l’a.s.</w:t>
            </w:r>
            <w:proofErr w:type="spellEnd"/>
            <w:r>
              <w:rPr>
                <w:rFonts w:ascii="Tahoma" w:hAnsi="Tahoma"/>
              </w:rPr>
              <w:t xml:space="preserve"> 2016/2017 sono stati attuati diversi percorsi finalizzati alla prevenzione della dispersione scolastica, con ottimi risultati e una partecipazione sentita da parte dei docenti e degli alunni coinvolti. Scuola popolare della seconda </w:t>
            </w:r>
            <w:proofErr w:type="spellStart"/>
            <w:r>
              <w:rPr>
                <w:rFonts w:ascii="Tahoma" w:hAnsi="Tahoma"/>
              </w:rPr>
              <w:t>opportunit</w:t>
            </w:r>
            <w:proofErr w:type="spellEnd"/>
            <w:r>
              <w:rPr>
                <w:rFonts w:ascii="Tahoma" w:hAnsi="Tahoma"/>
                <w:lang w:val="fr-FR"/>
              </w:rPr>
              <w:t>à “</w:t>
            </w:r>
            <w:r>
              <w:rPr>
                <w:rFonts w:ascii="Tahoma" w:hAnsi="Tahoma"/>
              </w:rPr>
              <w:t xml:space="preserve">I care” raccoglie una ventina di ragazzi delle scuole del territorio, che li segnalano in quanto in gravi </w:t>
            </w:r>
            <w:proofErr w:type="spellStart"/>
            <w:r>
              <w:rPr>
                <w:rFonts w:ascii="Tahoma" w:hAnsi="Tahoma"/>
              </w:rPr>
              <w:t>difficolt</w:t>
            </w:r>
            <w:proofErr w:type="spellEnd"/>
            <w:r>
              <w:rPr>
                <w:rFonts w:ascii="Tahoma" w:hAnsi="Tahoma"/>
                <w:lang w:val="fr-FR"/>
              </w:rPr>
              <w:t xml:space="preserve">à </w:t>
            </w:r>
            <w:r>
              <w:rPr>
                <w:rFonts w:ascii="Tahoma" w:hAnsi="Tahoma"/>
              </w:rPr>
              <w:t>e a rischio dispersione, e li prepara</w:t>
            </w:r>
            <w:r w:rsidR="00203CF4">
              <w:rPr>
                <w:rFonts w:ascii="Tahoma" w:hAnsi="Tahoma"/>
              </w:rPr>
              <w:t>no</w:t>
            </w:r>
            <w:r>
              <w:rPr>
                <w:rFonts w:ascii="Tahoma" w:hAnsi="Tahoma"/>
              </w:rPr>
              <w:t xml:space="preserve"> </w:t>
            </w:r>
            <w:proofErr w:type="spellStart"/>
            <w:r>
              <w:rPr>
                <w:rFonts w:ascii="Tahoma" w:hAnsi="Tahoma"/>
              </w:rPr>
              <w:t>all</w:t>
            </w:r>
            <w:proofErr w:type="spellEnd"/>
            <w:r>
              <w:rPr>
                <w:rFonts w:ascii="Tahoma" w:hAnsi="Tahoma"/>
                <w:lang w:val="fr-FR"/>
              </w:rPr>
              <w:t>’</w:t>
            </w:r>
            <w:r>
              <w:rPr>
                <w:rFonts w:ascii="Tahoma" w:hAnsi="Tahoma"/>
              </w:rPr>
              <w:t xml:space="preserve">esame di terza media (che svolgeranno nelle rispettive scuole di provenienza) attraverso un percorso di un anno in cui alle </w:t>
            </w:r>
            <w:proofErr w:type="spellStart"/>
            <w:r>
              <w:rPr>
                <w:rFonts w:ascii="Tahoma" w:hAnsi="Tahoma"/>
              </w:rPr>
              <w:t>attivit</w:t>
            </w:r>
            <w:proofErr w:type="spellEnd"/>
            <w:r>
              <w:rPr>
                <w:rFonts w:ascii="Tahoma" w:hAnsi="Tahoma"/>
                <w:lang w:val="fr-FR"/>
              </w:rPr>
              <w:t xml:space="preserve">à </w:t>
            </w:r>
            <w:r>
              <w:rPr>
                <w:rFonts w:ascii="Tahoma" w:hAnsi="Tahoma"/>
              </w:rPr>
              <w:t xml:space="preserve">didattiche (svolte in modo laboratoriale e in piccolo gruppo) si affiancano molte </w:t>
            </w:r>
            <w:proofErr w:type="spellStart"/>
            <w:r>
              <w:rPr>
                <w:rFonts w:ascii="Tahoma" w:hAnsi="Tahoma"/>
              </w:rPr>
              <w:t>attivit</w:t>
            </w:r>
            <w:proofErr w:type="spellEnd"/>
            <w:r>
              <w:rPr>
                <w:rFonts w:ascii="Tahoma" w:hAnsi="Tahoma"/>
                <w:lang w:val="fr-FR"/>
              </w:rPr>
              <w:t xml:space="preserve">à </w:t>
            </w:r>
            <w:r>
              <w:rPr>
                <w:rFonts w:ascii="Tahoma" w:hAnsi="Tahoma"/>
              </w:rPr>
              <w:t xml:space="preserve">esperienziali. Caratteristica peculiare di Scuola Popolare è la costante presenza a scuola di due educatori (in totale sono tre che si alternano), </w:t>
            </w:r>
            <w:r w:rsidR="00203CF4">
              <w:rPr>
                <w:rFonts w:ascii="Tahoma" w:hAnsi="Tahoma"/>
              </w:rPr>
              <w:t xml:space="preserve">e di </w:t>
            </w:r>
            <w:r>
              <w:rPr>
                <w:rFonts w:ascii="Tahoma" w:hAnsi="Tahoma"/>
              </w:rPr>
              <w:t>una psicologa</w:t>
            </w:r>
            <w:r w:rsidR="00203CF4">
              <w:rPr>
                <w:rFonts w:ascii="Tahoma" w:hAnsi="Tahoma"/>
              </w:rPr>
              <w:t xml:space="preserve"> che</w:t>
            </w:r>
            <w:r>
              <w:rPr>
                <w:rFonts w:ascii="Tahoma" w:hAnsi="Tahoma"/>
              </w:rPr>
              <w:t xml:space="preserve"> segue l</w:t>
            </w:r>
            <w:r>
              <w:rPr>
                <w:rFonts w:ascii="Tahoma" w:hAnsi="Tahoma"/>
                <w:lang w:val="fr-FR"/>
              </w:rPr>
              <w:t>’</w:t>
            </w:r>
            <w:r>
              <w:rPr>
                <w:rFonts w:ascii="Tahoma" w:hAnsi="Tahoma"/>
              </w:rPr>
              <w:t xml:space="preserve">iter dei ragazzi ed è disponibile a colloqui individuali con loro a richiesta. </w:t>
            </w:r>
          </w:p>
          <w:p w:rsidR="00BD3D5E" w:rsidRDefault="008152F4">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ahoma" w:eastAsia="Tahoma" w:hAnsi="Tahoma" w:cs="Tahoma"/>
                <w:sz w:val="24"/>
                <w:szCs w:val="24"/>
              </w:rPr>
            </w:pPr>
            <w:r>
              <w:rPr>
                <w:rFonts w:ascii="Tahoma" w:hAnsi="Tahoma"/>
                <w:sz w:val="24"/>
                <w:szCs w:val="24"/>
              </w:rPr>
              <w:t>Gli alunni (</w:t>
            </w:r>
            <w:proofErr w:type="spellStart"/>
            <w:r>
              <w:rPr>
                <w:rFonts w:ascii="Tahoma" w:hAnsi="Tahoma"/>
                <w:sz w:val="24"/>
                <w:szCs w:val="24"/>
              </w:rPr>
              <w:t>quest</w:t>
            </w:r>
            <w:proofErr w:type="spellEnd"/>
            <w:r>
              <w:rPr>
                <w:rFonts w:ascii="Tahoma" w:hAnsi="Tahoma"/>
                <w:sz w:val="24"/>
                <w:szCs w:val="24"/>
                <w:lang w:val="fr-FR"/>
              </w:rPr>
              <w:t>’</w:t>
            </w:r>
            <w:r>
              <w:rPr>
                <w:rFonts w:ascii="Tahoma" w:hAnsi="Tahoma"/>
                <w:sz w:val="24"/>
                <w:szCs w:val="24"/>
              </w:rPr>
              <w:t>anno 19, provenienti da 7 diverse scuole) sono divisi in due classi. L</w:t>
            </w:r>
            <w:r>
              <w:rPr>
                <w:rFonts w:ascii="Tahoma" w:hAnsi="Tahoma"/>
                <w:sz w:val="24"/>
                <w:szCs w:val="24"/>
                <w:lang w:val="fr-FR"/>
              </w:rPr>
              <w:t>’</w:t>
            </w:r>
            <w:r>
              <w:rPr>
                <w:rFonts w:ascii="Tahoma" w:hAnsi="Tahoma"/>
                <w:sz w:val="24"/>
                <w:szCs w:val="24"/>
              </w:rPr>
              <w:t>Ufficio scolastico regionale fornisce i docenti, chiamati dalle scuole della rete.</w:t>
            </w:r>
          </w:p>
          <w:p w:rsidR="00CA62C6" w:rsidRPr="00A103EF" w:rsidRDefault="008152F4">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ahoma" w:eastAsia="Tahoma" w:hAnsi="Tahoma" w:cs="Tahoma"/>
                <w:color w:val="auto"/>
                <w:sz w:val="24"/>
                <w:szCs w:val="24"/>
              </w:rPr>
            </w:pPr>
            <w:r>
              <w:rPr>
                <w:rFonts w:ascii="Tahoma" w:hAnsi="Tahoma"/>
                <w:sz w:val="24"/>
                <w:szCs w:val="24"/>
              </w:rPr>
              <w:t xml:space="preserve">Per prevenire la dispersione scolastica quest’anno è stato attuato un percorso in rete tra i vari doposcuola della zona, dove l’iscrizione ai servizi veniva indirizzata dalle segnalazioni del nostro istituto, proprio per aiutare i ragazzi maggiormente a rischio dispersione scolastica. </w:t>
            </w:r>
            <w:r w:rsidR="00C421A4" w:rsidRPr="00A103EF">
              <w:rPr>
                <w:rFonts w:ascii="Tahoma" w:hAnsi="Tahoma"/>
                <w:color w:val="auto"/>
                <w:sz w:val="24"/>
                <w:szCs w:val="24"/>
              </w:rPr>
              <w:t>Sono stati</w:t>
            </w:r>
            <w:r w:rsidR="00CA62C6" w:rsidRPr="00A103EF">
              <w:rPr>
                <w:rFonts w:ascii="Tahoma" w:hAnsi="Tahoma" w:cs="Tahoma"/>
                <w:color w:val="auto"/>
                <w:sz w:val="24"/>
                <w:szCs w:val="24"/>
              </w:rPr>
              <w:t xml:space="preserve"> organizza</w:t>
            </w:r>
            <w:r w:rsidR="00C421A4" w:rsidRPr="00A103EF">
              <w:rPr>
                <w:rFonts w:ascii="Tahoma" w:hAnsi="Tahoma" w:cs="Tahoma"/>
                <w:color w:val="auto"/>
                <w:sz w:val="24"/>
                <w:szCs w:val="24"/>
              </w:rPr>
              <w:t>ti</w:t>
            </w:r>
            <w:r w:rsidR="00CA62C6" w:rsidRPr="00A103EF">
              <w:rPr>
                <w:rFonts w:ascii="Tahoma" w:hAnsi="Tahoma" w:cs="Tahoma"/>
                <w:color w:val="auto"/>
                <w:sz w:val="24"/>
                <w:szCs w:val="24"/>
              </w:rPr>
              <w:t xml:space="preserve"> in tutti i plessi</w:t>
            </w:r>
            <w:r w:rsidR="00C421A4" w:rsidRPr="00A103EF">
              <w:rPr>
                <w:rFonts w:ascii="Tahoma" w:hAnsi="Tahoma" w:cs="Tahoma"/>
                <w:color w:val="auto"/>
                <w:sz w:val="24"/>
                <w:szCs w:val="24"/>
              </w:rPr>
              <w:t xml:space="preserve"> di primaria e secondaria</w:t>
            </w:r>
            <w:r w:rsidR="00CA62C6" w:rsidRPr="00A103EF">
              <w:rPr>
                <w:rFonts w:ascii="Tahoma" w:hAnsi="Tahoma" w:cs="Tahoma"/>
                <w:color w:val="auto"/>
                <w:sz w:val="24"/>
                <w:szCs w:val="24"/>
              </w:rPr>
              <w:t>, a seguito di un monitoraggio</w:t>
            </w:r>
            <w:r w:rsidR="00C421A4" w:rsidRPr="00A103EF">
              <w:rPr>
                <w:rFonts w:ascii="Tahoma" w:hAnsi="Tahoma" w:cs="Tahoma"/>
                <w:color w:val="auto"/>
                <w:sz w:val="24"/>
                <w:szCs w:val="24"/>
              </w:rPr>
              <w:t xml:space="preserve"> iniziale, laboratori di L2</w:t>
            </w:r>
            <w:r w:rsidR="00CA62C6" w:rsidRPr="00A103EF">
              <w:rPr>
                <w:rFonts w:ascii="Tahoma" w:hAnsi="Tahoma" w:cs="Tahoma"/>
                <w:color w:val="auto"/>
                <w:sz w:val="24"/>
                <w:szCs w:val="24"/>
              </w:rPr>
              <w:t xml:space="preserve"> per gruppi di livello, anche eterogenei per età, per rispondere alle difficoltà d’apprendimento degli alunni stranieri</w:t>
            </w:r>
            <w:r w:rsidR="00C421A4" w:rsidRPr="00A103EF">
              <w:rPr>
                <w:rFonts w:ascii="Tahoma" w:hAnsi="Tahoma" w:cs="Tahoma"/>
                <w:color w:val="auto"/>
                <w:sz w:val="24"/>
                <w:szCs w:val="24"/>
              </w:rPr>
              <w:t xml:space="preserve"> in un’ottica di prevenzione alla dispersione scolastica e inclusiva. </w:t>
            </w:r>
          </w:p>
          <w:p w:rsidR="00BD3D5E" w:rsidRDefault="008152F4">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rFonts w:ascii="Tahoma" w:hAnsi="Tahoma"/>
                <w:sz w:val="24"/>
                <w:szCs w:val="24"/>
              </w:rPr>
              <w:t xml:space="preserve">Il Progetto Scuola in Ospedale ha l’obiettivo di aiutare ragazzi e bambini ospedalizzati per lunghi brevi o lunghi periodi. Offre supporto didattico ad alunni attraverso l’articolazione di progetti didattici che prevedono la predisposizione di appositi sussidi informatici. </w:t>
            </w:r>
            <w:proofErr w:type="gramStart"/>
            <w:r>
              <w:rPr>
                <w:rFonts w:ascii="Tahoma" w:hAnsi="Tahoma"/>
                <w:sz w:val="24"/>
                <w:szCs w:val="24"/>
              </w:rPr>
              <w:t>E’</w:t>
            </w:r>
            <w:proofErr w:type="gramEnd"/>
            <w:r>
              <w:rPr>
                <w:rFonts w:ascii="Tahoma" w:hAnsi="Tahoma"/>
                <w:sz w:val="24"/>
                <w:szCs w:val="24"/>
              </w:rPr>
              <w:t xml:space="preserve"> prevista anche l’istruzione domiciliare. Il progetto è attuato in convenzione con la struttura ospedaliera San Paolo.</w:t>
            </w:r>
          </w:p>
        </w:tc>
      </w:tr>
      <w:tr w:rsidR="00BD3D5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12010"/>
        </w:trPr>
        <w:tc>
          <w:tcPr>
            <w:tcW w:w="9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3D5E" w:rsidRDefault="008152F4">
            <w:pPr>
              <w:shd w:val="clear" w:color="auto" w:fill="EEECE1"/>
              <w:tabs>
                <w:tab w:val="left" w:pos="720"/>
              </w:tabs>
              <w:jc w:val="center"/>
              <w:rPr>
                <w:rFonts w:ascii="Tahoma" w:eastAsia="Tahoma" w:hAnsi="Tahoma" w:cs="Tahoma"/>
                <w:b/>
                <w:bCs/>
              </w:rPr>
            </w:pPr>
            <w:r>
              <w:rPr>
                <w:rFonts w:ascii="Tahoma" w:hAnsi="Tahoma"/>
                <w:b/>
                <w:bCs/>
              </w:rPr>
              <w:lastRenderedPageBreak/>
              <w:t>Possibilità di strutturare percorsi specifici di formazione e aggiornamento degli insegnanti</w:t>
            </w:r>
          </w:p>
          <w:p w:rsidR="00BD3D5E" w:rsidRDefault="008152F4">
            <w:pPr>
              <w:tabs>
                <w:tab w:val="left" w:pos="720"/>
              </w:tabs>
              <w:jc w:val="both"/>
              <w:rPr>
                <w:rFonts w:ascii="Tahoma" w:eastAsia="Tahoma" w:hAnsi="Tahoma" w:cs="Tahoma"/>
              </w:rPr>
            </w:pPr>
            <w:r>
              <w:rPr>
                <w:rFonts w:ascii="Tahoma" w:hAnsi="Tahoma"/>
              </w:rPr>
              <w:t xml:space="preserve">Ogni anno vengono forniti ai docenti curricolari e ai docenti di sostegno corsi di formazione esterna sui temi di inclusione e integrazione e sulle disabilità presenti nella scuola (es. corsi DSA). </w:t>
            </w:r>
          </w:p>
          <w:p w:rsidR="00BD3D5E" w:rsidRDefault="008152F4">
            <w:pPr>
              <w:tabs>
                <w:tab w:val="left" w:pos="720"/>
              </w:tabs>
              <w:jc w:val="both"/>
              <w:rPr>
                <w:rFonts w:ascii="Tahoma" w:eastAsia="Tahoma" w:hAnsi="Tahoma" w:cs="Tahoma"/>
              </w:rPr>
            </w:pPr>
            <w:r>
              <w:rPr>
                <w:rFonts w:ascii="Tahoma" w:hAnsi="Tahoma"/>
              </w:rPr>
              <w:t xml:space="preserve">Durante </w:t>
            </w:r>
            <w:proofErr w:type="gramStart"/>
            <w:r>
              <w:rPr>
                <w:rFonts w:ascii="Tahoma" w:hAnsi="Tahoma"/>
              </w:rPr>
              <w:t>l’</w:t>
            </w:r>
            <w:r w:rsidR="00A103EF">
              <w:rPr>
                <w:rFonts w:ascii="Tahoma" w:hAnsi="Tahoma"/>
              </w:rPr>
              <w:t xml:space="preserve"> </w:t>
            </w:r>
            <w:proofErr w:type="spellStart"/>
            <w:r>
              <w:rPr>
                <w:rFonts w:ascii="Tahoma" w:hAnsi="Tahoma"/>
              </w:rPr>
              <w:t>a.s</w:t>
            </w:r>
            <w:r w:rsidR="00A103EF">
              <w:rPr>
                <w:rFonts w:ascii="Tahoma" w:hAnsi="Tahoma"/>
              </w:rPr>
              <w:t>.</w:t>
            </w:r>
            <w:proofErr w:type="spellEnd"/>
            <w:proofErr w:type="gramEnd"/>
            <w:r w:rsidR="00A103EF">
              <w:rPr>
                <w:rFonts w:ascii="Tahoma" w:hAnsi="Tahoma"/>
              </w:rPr>
              <w:t xml:space="preserve"> 2016/2017 è stato realizzato </w:t>
            </w:r>
            <w:r>
              <w:rPr>
                <w:rFonts w:ascii="Tahoma" w:hAnsi="Tahoma"/>
              </w:rPr>
              <w:t>da docenti interni un corso di formazione sull’integrazione dei BES per i docenti neoarrivati all’interno dell’organico d’istituto, che verrà riproposto l’anno venturo.</w:t>
            </w:r>
          </w:p>
          <w:p w:rsidR="00BD3D5E" w:rsidRPr="00A103EF" w:rsidRDefault="008152F4">
            <w:pPr>
              <w:tabs>
                <w:tab w:val="left" w:pos="720"/>
              </w:tabs>
              <w:jc w:val="both"/>
              <w:rPr>
                <w:rFonts w:ascii="Tahoma" w:eastAsia="Tahoma" w:hAnsi="Tahoma" w:cs="Tahoma"/>
                <w:color w:val="auto"/>
              </w:rPr>
            </w:pPr>
            <w:r>
              <w:rPr>
                <w:rFonts w:ascii="Tahoma" w:hAnsi="Tahoma"/>
              </w:rPr>
              <w:t>Ad inizio d’anno è stato proposto ai docenti dell’Istituto un corso di aggiornamento sulle problematiche legati ai bambini e ai ragazzi del CAF, condott</w:t>
            </w:r>
            <w:r w:rsidR="00C83038">
              <w:rPr>
                <w:rFonts w:ascii="Tahoma" w:hAnsi="Tahoma"/>
              </w:rPr>
              <w:t xml:space="preserve">o dalla specialista Paola Gobbi </w:t>
            </w:r>
            <w:r w:rsidR="00C83038" w:rsidRPr="00A103EF">
              <w:rPr>
                <w:rFonts w:ascii="Tahoma" w:hAnsi="Tahoma"/>
                <w:color w:val="auto"/>
              </w:rPr>
              <w:t>e dal mese di marzo a maggio un corso a scansione settimanale sulla LIS che ha riscosso molto successo tra i docenti.</w:t>
            </w:r>
          </w:p>
          <w:p w:rsidR="00BD3D5E" w:rsidRDefault="008152F4">
            <w:pPr>
              <w:tabs>
                <w:tab w:val="left" w:pos="720"/>
              </w:tabs>
              <w:jc w:val="both"/>
              <w:rPr>
                <w:rFonts w:ascii="Tahoma" w:eastAsia="Tahoma" w:hAnsi="Tahoma" w:cs="Tahoma"/>
              </w:rPr>
            </w:pPr>
            <w:proofErr w:type="gramStart"/>
            <w:r>
              <w:rPr>
                <w:rFonts w:ascii="Tahoma" w:hAnsi="Tahoma"/>
              </w:rPr>
              <w:t>E’</w:t>
            </w:r>
            <w:proofErr w:type="gramEnd"/>
            <w:r>
              <w:rPr>
                <w:rFonts w:ascii="Tahoma" w:hAnsi="Tahoma"/>
              </w:rPr>
              <w:t xml:space="preserve"> stato attuato</w:t>
            </w:r>
            <w:r w:rsidR="00C83038">
              <w:rPr>
                <w:rFonts w:ascii="Tahoma" w:hAnsi="Tahoma"/>
              </w:rPr>
              <w:t xml:space="preserve"> anche</w:t>
            </w:r>
            <w:r>
              <w:rPr>
                <w:rFonts w:ascii="Tahoma" w:hAnsi="Tahoma"/>
              </w:rPr>
              <w:t xml:space="preserve"> un percorso di formazione dal titolo “L’importanza di Crescere” dalla neuropsichiatra dott.sa Corbella. Sono stati tenuti quattro incontri tra specialisti, docenti e genitori, in un mondo in continua evoluzione. </w:t>
            </w:r>
          </w:p>
          <w:p w:rsidR="00BD3D5E" w:rsidRDefault="008152F4">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rFonts w:ascii="Tahoma" w:eastAsia="Tahoma" w:hAnsi="Tahoma" w:cs="Tahoma"/>
                <w:sz w:val="24"/>
                <w:szCs w:val="24"/>
              </w:rPr>
            </w:pPr>
            <w:r>
              <w:rPr>
                <w:rFonts w:ascii="Tahoma" w:hAnsi="Tahoma"/>
                <w:sz w:val="24"/>
                <w:szCs w:val="24"/>
              </w:rPr>
              <w:t xml:space="preserve">Il gradimento riscosso negli anni scorsi ha suggerito al nostro Istituto di riproporre il percorso di formazione attuato negli ultimi anni. Sono state approfondite alcune tematiche particolarmente sentite nel mondo della scuola e ci si è </w:t>
            </w:r>
            <w:r>
              <w:rPr>
                <w:rFonts w:ascii="Tahoma" w:hAnsi="Tahoma"/>
                <w:sz w:val="24"/>
                <w:szCs w:val="24"/>
                <w:lang w:val="en-US"/>
              </w:rPr>
              <w:t>confront</w:t>
            </w:r>
            <w:proofErr w:type="spellStart"/>
            <w:r>
              <w:rPr>
                <w:rFonts w:ascii="Tahoma" w:hAnsi="Tahoma"/>
                <w:sz w:val="24"/>
                <w:szCs w:val="24"/>
              </w:rPr>
              <w:t>ati</w:t>
            </w:r>
            <w:proofErr w:type="spellEnd"/>
            <w:r>
              <w:rPr>
                <w:rFonts w:ascii="Tahoma" w:hAnsi="Tahoma"/>
                <w:sz w:val="24"/>
                <w:szCs w:val="24"/>
              </w:rPr>
              <w:t xml:space="preserve"> su asp</w:t>
            </w:r>
            <w:r w:rsidR="00BA715C">
              <w:rPr>
                <w:rFonts w:ascii="Tahoma" w:hAnsi="Tahoma"/>
                <w:sz w:val="24"/>
                <w:szCs w:val="24"/>
              </w:rPr>
              <w:t>etti che fanno parte di una realtà</w:t>
            </w:r>
            <w:r>
              <w:rPr>
                <w:rFonts w:ascii="Tahoma" w:hAnsi="Tahoma"/>
                <w:sz w:val="24"/>
                <w:szCs w:val="24"/>
              </w:rPr>
              <w:t xml:space="preserve"> sempre in divenire e che spesso ci lascia senza risposte adeguate. La scansione degli incontri è stata questa:</w:t>
            </w:r>
          </w:p>
          <w:p w:rsidR="00BD3D5E" w:rsidRDefault="00A103EF">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eastAsia="Tahoma" w:hAnsi="Tahoma" w:cs="Tahoma"/>
                <w:sz w:val="24"/>
                <w:szCs w:val="24"/>
              </w:rPr>
            </w:pPr>
            <w:r>
              <w:rPr>
                <w:rFonts w:ascii="Tahoma" w:hAnsi="Tahoma"/>
                <w:sz w:val="24"/>
                <w:szCs w:val="24"/>
              </w:rPr>
              <w:t>1° incontro:16 marzo 2017</w:t>
            </w:r>
            <w:r w:rsidR="008152F4">
              <w:rPr>
                <w:rFonts w:ascii="Tahoma" w:hAnsi="Tahoma"/>
                <w:sz w:val="24"/>
                <w:szCs w:val="24"/>
              </w:rPr>
              <w:t>, dalle 20.45 alle 23,00 Adolescenza: genitori in bilico tra permessi e divieti</w:t>
            </w:r>
            <w:r w:rsidR="008152F4">
              <w:rPr>
                <w:rFonts w:ascii="Arial Unicode MS" w:hAnsi="Arial Unicode MS"/>
                <w:sz w:val="24"/>
                <w:szCs w:val="24"/>
              </w:rPr>
              <w:br/>
            </w:r>
            <w:r w:rsidR="008152F4">
              <w:rPr>
                <w:rFonts w:ascii="Tahoma" w:hAnsi="Tahoma"/>
                <w:sz w:val="24"/>
                <w:szCs w:val="24"/>
              </w:rPr>
              <w:t xml:space="preserve">Relatrice: dott.ssa Sonia Corbella, neuropsichiatra e psicoterapeuta </w:t>
            </w:r>
          </w:p>
          <w:p w:rsidR="00BD3D5E" w:rsidRDefault="008152F4">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eastAsia="Tahoma" w:hAnsi="Tahoma" w:cs="Tahoma"/>
                <w:sz w:val="24"/>
                <w:szCs w:val="24"/>
              </w:rPr>
            </w:pPr>
            <w:r>
              <w:rPr>
                <w:rFonts w:ascii="Tahoma" w:hAnsi="Tahoma"/>
                <w:sz w:val="24"/>
                <w:szCs w:val="24"/>
              </w:rPr>
              <w:t>2° incontro: 30 marzo 2017, dalle 20.45 alle 23,00</w:t>
            </w:r>
            <w:r>
              <w:rPr>
                <w:rFonts w:ascii="Arial Unicode MS" w:hAnsi="Arial Unicode MS"/>
                <w:sz w:val="24"/>
                <w:szCs w:val="24"/>
              </w:rPr>
              <w:br/>
            </w:r>
            <w:r>
              <w:rPr>
                <w:rFonts w:ascii="Tahoma" w:hAnsi="Tahoma"/>
                <w:sz w:val="24"/>
                <w:szCs w:val="24"/>
              </w:rPr>
              <w:t>I nuovi strumenti di comunicazione: gestione dei rapporti scuola-famiglia nel nuovo millennio. Limiti e vantaggi</w:t>
            </w:r>
            <w:r>
              <w:rPr>
                <w:rFonts w:ascii="Arial Unicode MS" w:hAnsi="Arial Unicode MS"/>
                <w:sz w:val="24"/>
                <w:szCs w:val="24"/>
              </w:rPr>
              <w:br/>
            </w:r>
            <w:r>
              <w:rPr>
                <w:rFonts w:ascii="Tahoma" w:hAnsi="Tahoma"/>
                <w:sz w:val="24"/>
                <w:szCs w:val="24"/>
              </w:rPr>
              <w:t xml:space="preserve">Relatrice: dott.ssa Sonia Corbella, neuropsichiatra e psicoterapeuta </w:t>
            </w:r>
          </w:p>
          <w:p w:rsidR="00BD3D5E" w:rsidRDefault="008152F4">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eastAsia="Tahoma" w:hAnsi="Tahoma" w:cs="Tahoma"/>
                <w:sz w:val="24"/>
                <w:szCs w:val="24"/>
              </w:rPr>
            </w:pPr>
            <w:r>
              <w:rPr>
                <w:rFonts w:ascii="Tahoma" w:hAnsi="Tahoma"/>
                <w:sz w:val="24"/>
                <w:szCs w:val="24"/>
              </w:rPr>
              <w:t>3° incontro: 4 maggio 2017</w:t>
            </w:r>
            <w:r w:rsidR="00555F84">
              <w:rPr>
                <w:rFonts w:ascii="Tahoma" w:hAnsi="Tahoma"/>
                <w:sz w:val="24"/>
                <w:szCs w:val="24"/>
              </w:rPr>
              <w:t xml:space="preserve"> </w:t>
            </w:r>
            <w:r>
              <w:rPr>
                <w:rFonts w:ascii="Tahoma" w:hAnsi="Tahoma"/>
                <w:sz w:val="24"/>
                <w:szCs w:val="24"/>
              </w:rPr>
              <w:t xml:space="preserve">dalle 20.45 alle 23,00 </w:t>
            </w:r>
          </w:p>
          <w:p w:rsidR="00BD3D5E" w:rsidRDefault="008152F4">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eastAsia="Tahoma" w:hAnsi="Tahoma" w:cs="Tahoma"/>
                <w:sz w:val="24"/>
                <w:szCs w:val="24"/>
              </w:rPr>
            </w:pPr>
            <w:r>
              <w:rPr>
                <w:rFonts w:ascii="Tahoma" w:hAnsi="Tahoma"/>
                <w:sz w:val="24"/>
                <w:szCs w:val="24"/>
              </w:rPr>
              <w:t xml:space="preserve">Ragionare progettando ....la scuola reale e la scuola che vorrei (Laboratorio artistico tra docenti e genitori) </w:t>
            </w:r>
          </w:p>
          <w:p w:rsidR="00BD3D5E" w:rsidRDefault="008152F4">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eastAsia="Tahoma" w:hAnsi="Tahoma" w:cs="Tahoma"/>
                <w:sz w:val="24"/>
                <w:szCs w:val="24"/>
              </w:rPr>
            </w:pPr>
            <w:r>
              <w:rPr>
                <w:rFonts w:ascii="Tahoma" w:hAnsi="Tahoma"/>
                <w:sz w:val="24"/>
                <w:szCs w:val="24"/>
              </w:rPr>
              <w:t xml:space="preserve">Relatrice: dott.ssa Sonia Corbella, neuropsichiatra e psicoterapeuta Dott.ssa Biagi psicologa, psicoterapeuta e </w:t>
            </w:r>
            <w:proofErr w:type="spellStart"/>
            <w:r>
              <w:rPr>
                <w:rFonts w:ascii="Tahoma" w:hAnsi="Tahoma"/>
                <w:sz w:val="24"/>
                <w:szCs w:val="24"/>
              </w:rPr>
              <w:t>arteterapeuta</w:t>
            </w:r>
            <w:proofErr w:type="spellEnd"/>
            <w:r>
              <w:rPr>
                <w:rFonts w:ascii="Tahoma" w:hAnsi="Tahoma"/>
                <w:sz w:val="24"/>
                <w:szCs w:val="24"/>
              </w:rPr>
              <w:t xml:space="preserve"> </w:t>
            </w:r>
          </w:p>
          <w:p w:rsidR="00BD3D5E" w:rsidRDefault="00555F84">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eastAsia="Tahoma" w:hAnsi="Tahoma" w:cs="Tahoma"/>
                <w:sz w:val="24"/>
                <w:szCs w:val="24"/>
              </w:rPr>
            </w:pPr>
            <w:r>
              <w:rPr>
                <w:rFonts w:ascii="Tahoma" w:hAnsi="Tahoma"/>
                <w:sz w:val="24"/>
                <w:szCs w:val="24"/>
              </w:rPr>
              <w:t xml:space="preserve">4° </w:t>
            </w:r>
            <w:r w:rsidRPr="00555F84">
              <w:rPr>
                <w:rFonts w:ascii="Tahoma" w:hAnsi="Tahoma"/>
                <w:color w:val="auto"/>
                <w:sz w:val="24"/>
                <w:szCs w:val="24"/>
              </w:rPr>
              <w:t xml:space="preserve">incontro 29 maggio </w:t>
            </w:r>
            <w:r w:rsidR="008152F4" w:rsidRPr="00555F84">
              <w:rPr>
                <w:rFonts w:ascii="Tahoma" w:hAnsi="Tahoma"/>
                <w:color w:val="auto"/>
                <w:sz w:val="24"/>
                <w:szCs w:val="24"/>
              </w:rPr>
              <w:t xml:space="preserve">2017 </w:t>
            </w:r>
            <w:r w:rsidR="008152F4">
              <w:rPr>
                <w:rFonts w:ascii="Tahoma" w:hAnsi="Tahoma"/>
                <w:sz w:val="24"/>
                <w:szCs w:val="24"/>
              </w:rPr>
              <w:t>dalle 20.45 alle 23</w:t>
            </w:r>
            <w:r w:rsidR="008152F4">
              <w:rPr>
                <w:rFonts w:ascii="Arial Unicode MS" w:hAnsi="Arial Unicode MS"/>
                <w:sz w:val="24"/>
                <w:szCs w:val="24"/>
              </w:rPr>
              <w:br/>
            </w:r>
            <w:r w:rsidR="008152F4">
              <w:rPr>
                <w:rFonts w:ascii="Tahoma" w:hAnsi="Tahoma"/>
                <w:sz w:val="24"/>
                <w:szCs w:val="24"/>
              </w:rPr>
              <w:t xml:space="preserve">Ragionare </w:t>
            </w:r>
            <w:proofErr w:type="gramStart"/>
            <w:r w:rsidR="008152F4">
              <w:rPr>
                <w:rFonts w:ascii="Tahoma" w:hAnsi="Tahoma"/>
                <w:sz w:val="24"/>
                <w:szCs w:val="24"/>
              </w:rPr>
              <w:t>progettando.....insegnanti</w:t>
            </w:r>
            <w:proofErr w:type="gramEnd"/>
            <w:r w:rsidR="008152F4">
              <w:rPr>
                <w:rFonts w:ascii="Tahoma" w:hAnsi="Tahoma"/>
                <w:sz w:val="24"/>
                <w:szCs w:val="24"/>
              </w:rPr>
              <w:t xml:space="preserve"> e genitori al momento della stesura del PDP </w:t>
            </w:r>
          </w:p>
          <w:p w:rsidR="00BD3D5E" w:rsidRDefault="008152F4">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eastAsia="Tahoma" w:hAnsi="Tahoma" w:cs="Tahoma"/>
                <w:sz w:val="24"/>
                <w:szCs w:val="24"/>
              </w:rPr>
            </w:pPr>
            <w:r>
              <w:rPr>
                <w:rFonts w:ascii="Tahoma" w:hAnsi="Tahoma"/>
                <w:sz w:val="24"/>
                <w:szCs w:val="24"/>
              </w:rPr>
              <w:t xml:space="preserve">(laboratorio pratico esperienziale tra docenti e genitori) </w:t>
            </w:r>
          </w:p>
          <w:p w:rsidR="00BD3D5E" w:rsidRDefault="008152F4">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eastAsia="Tahoma" w:hAnsi="Tahoma" w:cs="Tahoma"/>
                <w:sz w:val="24"/>
                <w:szCs w:val="24"/>
              </w:rPr>
            </w:pPr>
            <w:r>
              <w:rPr>
                <w:rFonts w:ascii="Tahoma" w:hAnsi="Tahoma"/>
                <w:sz w:val="24"/>
                <w:szCs w:val="24"/>
              </w:rPr>
              <w:t xml:space="preserve">Relatrice: dott.ssa Sonia Corbella, neuropsichiatra e psicoterapeuta Dott. Lorenzo </w:t>
            </w:r>
            <w:proofErr w:type="spellStart"/>
            <w:r>
              <w:rPr>
                <w:rFonts w:ascii="Tahoma" w:hAnsi="Tahoma"/>
                <w:sz w:val="24"/>
                <w:szCs w:val="24"/>
              </w:rPr>
              <w:t>Caligaris</w:t>
            </w:r>
            <w:proofErr w:type="spellEnd"/>
            <w:r>
              <w:rPr>
                <w:rFonts w:ascii="Tahoma" w:hAnsi="Tahoma"/>
                <w:sz w:val="24"/>
                <w:szCs w:val="24"/>
              </w:rPr>
              <w:t xml:space="preserve"> pedagogista.</w:t>
            </w:r>
          </w:p>
          <w:p w:rsidR="00BD3D5E" w:rsidRDefault="00BD3D5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eastAsia="Tahoma" w:hAnsi="Tahoma" w:cs="Tahoma"/>
                <w:sz w:val="24"/>
                <w:szCs w:val="24"/>
              </w:rPr>
            </w:pPr>
          </w:p>
          <w:p w:rsidR="00BD3D5E" w:rsidRDefault="008152F4">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rFonts w:ascii="Tahoma" w:hAnsi="Tahoma"/>
                <w:sz w:val="24"/>
                <w:szCs w:val="24"/>
              </w:rPr>
              <w:t xml:space="preserve">Inoltre nel corso dell’anno è stato svolto un percorso di formazione sulla valorizzazione dei talenti- </w:t>
            </w:r>
            <w:proofErr w:type="spellStart"/>
            <w:r>
              <w:rPr>
                <w:rFonts w:ascii="Tahoma" w:hAnsi="Tahoma"/>
                <w:sz w:val="24"/>
                <w:szCs w:val="24"/>
              </w:rPr>
              <w:t>plusdotazione</w:t>
            </w:r>
            <w:proofErr w:type="spellEnd"/>
            <w:r>
              <w:rPr>
                <w:rFonts w:ascii="Tahoma" w:hAnsi="Tahoma"/>
                <w:sz w:val="24"/>
                <w:szCs w:val="24"/>
              </w:rPr>
              <w:t>, al quale ha partecipato una buona percentuale del corpo docente e sono stati inseriti molti alunni della scuola. Il progetto ha coinvolto direttamente anche i genitori degli alunni coinvolti.</w:t>
            </w:r>
          </w:p>
        </w:tc>
      </w:tr>
      <w:tr w:rsidR="00BD3D5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3650"/>
        </w:trPr>
        <w:tc>
          <w:tcPr>
            <w:tcW w:w="9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3D5E" w:rsidRDefault="008152F4">
            <w:pPr>
              <w:tabs>
                <w:tab w:val="left" w:pos="720"/>
              </w:tabs>
              <w:jc w:val="both"/>
              <w:rPr>
                <w:rFonts w:ascii="Tahoma" w:eastAsia="Tahoma" w:hAnsi="Tahoma" w:cs="Tahoma"/>
              </w:rPr>
            </w:pPr>
            <w:r>
              <w:rPr>
                <w:rFonts w:ascii="Tahoma" w:hAnsi="Tahoma"/>
              </w:rPr>
              <w:lastRenderedPageBreak/>
              <w:t>Sono presenti tra il personale dell’istituto docenti formati in tema di inclusione con Master Universitari e docenti specializzati per il sostegno.</w:t>
            </w:r>
          </w:p>
          <w:p w:rsidR="00BD3D5E" w:rsidRDefault="008152F4">
            <w:pPr>
              <w:tabs>
                <w:tab w:val="left" w:pos="720"/>
              </w:tabs>
              <w:jc w:val="both"/>
              <w:rPr>
                <w:rFonts w:ascii="Tahoma" w:eastAsia="Tahoma" w:hAnsi="Tahoma" w:cs="Tahoma"/>
              </w:rPr>
            </w:pPr>
            <w:r>
              <w:rPr>
                <w:rFonts w:ascii="Tahoma" w:hAnsi="Tahoma"/>
              </w:rPr>
              <w:t xml:space="preserve">Lo scopo è quello di promuovere modalità di formazione affidate alla partecipazione degli </w:t>
            </w:r>
          </w:p>
          <w:p w:rsidR="00BD3D5E" w:rsidRDefault="008152F4">
            <w:pPr>
              <w:tabs>
                <w:tab w:val="left" w:pos="720"/>
              </w:tabs>
              <w:jc w:val="both"/>
              <w:rPr>
                <w:rFonts w:ascii="Tahoma" w:eastAsia="Tahoma" w:hAnsi="Tahoma" w:cs="Tahoma"/>
              </w:rPr>
            </w:pPr>
            <w:r>
              <w:rPr>
                <w:rFonts w:ascii="Tahoma" w:hAnsi="Tahoma"/>
              </w:rPr>
              <w:t xml:space="preserve">insegnanti, coinvolti non come semplici destinatari, ma come professionisti che riflettono e attivano modalità didattiche orientate all’integrazione efficaci nel normale contesto del fare scuola quotidiano. </w:t>
            </w:r>
          </w:p>
          <w:p w:rsidR="00BD3D5E" w:rsidRDefault="008152F4">
            <w:pPr>
              <w:tabs>
                <w:tab w:val="left" w:pos="720"/>
              </w:tabs>
              <w:jc w:val="both"/>
              <w:rPr>
                <w:rFonts w:ascii="Tahoma" w:eastAsia="Tahoma" w:hAnsi="Tahoma" w:cs="Tahoma"/>
              </w:rPr>
            </w:pPr>
            <w:r>
              <w:rPr>
                <w:rFonts w:ascii="Tahoma" w:hAnsi="Tahoma"/>
              </w:rPr>
              <w:t>Si prevede l’attuazione di interventi di formazione su:</w:t>
            </w:r>
          </w:p>
          <w:p w:rsidR="00BD3D5E" w:rsidRDefault="008152F4">
            <w:pPr>
              <w:tabs>
                <w:tab w:val="left" w:pos="720"/>
              </w:tabs>
              <w:jc w:val="both"/>
              <w:rPr>
                <w:rFonts w:ascii="Tahoma" w:eastAsia="Tahoma" w:hAnsi="Tahoma" w:cs="Tahoma"/>
              </w:rPr>
            </w:pPr>
            <w:r>
              <w:rPr>
                <w:rFonts w:ascii="Tahoma" w:hAnsi="Tahoma"/>
              </w:rPr>
              <w:t xml:space="preserve">• metodologie didattiche e pedagogia inclusiva </w:t>
            </w:r>
          </w:p>
          <w:p w:rsidR="00BD3D5E" w:rsidRDefault="008152F4">
            <w:pPr>
              <w:tabs>
                <w:tab w:val="left" w:pos="720"/>
              </w:tabs>
              <w:jc w:val="both"/>
              <w:rPr>
                <w:rFonts w:ascii="Tahoma" w:eastAsia="Tahoma" w:hAnsi="Tahoma" w:cs="Tahoma"/>
              </w:rPr>
            </w:pPr>
            <w:r>
              <w:rPr>
                <w:rFonts w:ascii="Tahoma" w:hAnsi="Tahoma"/>
              </w:rPr>
              <w:t xml:space="preserve">• nuove tecnologie per l'inclusione </w:t>
            </w:r>
          </w:p>
          <w:p w:rsidR="00BD3D5E" w:rsidRDefault="008152F4">
            <w:pPr>
              <w:tabs>
                <w:tab w:val="left" w:pos="720"/>
              </w:tabs>
              <w:jc w:val="both"/>
              <w:rPr>
                <w:rFonts w:ascii="Tahoma" w:eastAsia="Tahoma" w:hAnsi="Tahoma" w:cs="Tahoma"/>
              </w:rPr>
            </w:pPr>
            <w:r>
              <w:rPr>
                <w:rFonts w:ascii="Tahoma" w:hAnsi="Tahoma"/>
              </w:rPr>
              <w:t xml:space="preserve">• le norme a favore dell'inclusione </w:t>
            </w:r>
          </w:p>
          <w:p w:rsidR="00BD3D5E" w:rsidRDefault="008152F4">
            <w:pPr>
              <w:tabs>
                <w:tab w:val="left" w:pos="720"/>
              </w:tabs>
              <w:jc w:val="both"/>
            </w:pPr>
            <w:r>
              <w:rPr>
                <w:rFonts w:ascii="Tahoma" w:hAnsi="Tahoma"/>
              </w:rPr>
              <w:t>• tematiche relative all’inserimento di alunni non italofoni di provenienza cinese, araba e ispanofona.</w:t>
            </w:r>
          </w:p>
        </w:tc>
      </w:tr>
      <w:tr w:rsidR="00BD3D5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10650"/>
        </w:trPr>
        <w:tc>
          <w:tcPr>
            <w:tcW w:w="9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3D5E" w:rsidRDefault="008152F4">
            <w:pPr>
              <w:shd w:val="clear" w:color="auto" w:fill="EEECE1"/>
              <w:tabs>
                <w:tab w:val="left" w:pos="720"/>
              </w:tabs>
              <w:jc w:val="center"/>
              <w:rPr>
                <w:rFonts w:ascii="Tahoma" w:eastAsia="Tahoma" w:hAnsi="Tahoma" w:cs="Tahoma"/>
                <w:b/>
                <w:bCs/>
              </w:rPr>
            </w:pPr>
            <w:r>
              <w:rPr>
                <w:rFonts w:ascii="Tahoma" w:hAnsi="Tahoma"/>
                <w:b/>
                <w:bCs/>
              </w:rPr>
              <w:t>Adozione di strategie di valutazione coerenti con prassi inclusive</w:t>
            </w:r>
          </w:p>
          <w:p w:rsidR="00BD3D5E" w:rsidRDefault="00BD3D5E">
            <w:pPr>
              <w:tabs>
                <w:tab w:val="left" w:pos="720"/>
              </w:tabs>
              <w:jc w:val="both"/>
              <w:rPr>
                <w:rFonts w:ascii="Tahoma" w:eastAsia="Tahoma" w:hAnsi="Tahoma" w:cs="Tahoma"/>
                <w:b/>
                <w:bCs/>
              </w:rPr>
            </w:pPr>
          </w:p>
          <w:p w:rsidR="00BD3D5E" w:rsidRDefault="008152F4">
            <w:pPr>
              <w:tabs>
                <w:tab w:val="left" w:pos="720"/>
              </w:tabs>
              <w:jc w:val="both"/>
              <w:rPr>
                <w:rFonts w:ascii="Tahoma" w:eastAsia="Tahoma" w:hAnsi="Tahoma" w:cs="Tahoma"/>
              </w:rPr>
            </w:pPr>
            <w:r>
              <w:rPr>
                <w:rFonts w:ascii="Tahoma" w:hAnsi="Tahoma"/>
              </w:rPr>
              <w:t>Anche quest’anno la valutazione del Piano Annuale dell’Inclusione avverrà in itinere monitorando punti di forza e criticità, andando ad implementare le parti più deboli. La Commissione BES raccoglierà e documenterà gli interventi didattico-educativi, fornirà consulenza ai colleghi sulle strategie/metodologie di gestione delle classi, proporrà strategie di lavoro per il GLI.</w:t>
            </w:r>
          </w:p>
          <w:p w:rsidR="00BD3D5E" w:rsidRDefault="008152F4">
            <w:pPr>
              <w:tabs>
                <w:tab w:val="left" w:pos="720"/>
              </w:tabs>
              <w:jc w:val="both"/>
              <w:rPr>
                <w:rFonts w:ascii="Tahoma" w:eastAsia="Tahoma" w:hAnsi="Tahoma" w:cs="Tahoma"/>
              </w:rPr>
            </w:pPr>
            <w:r>
              <w:rPr>
                <w:rFonts w:ascii="Tahoma" w:hAnsi="Tahoma"/>
              </w:rPr>
              <w:t>Il GLI rileva i BES presenti nella scuola, monitorando e valutando il livello di inclusività della scuola; elabora la proposta di PAI riferito a tutti gli alunni con BES al termine di ogni anno scolastico.</w:t>
            </w:r>
          </w:p>
          <w:p w:rsidR="00BD3D5E" w:rsidRDefault="008152F4">
            <w:pPr>
              <w:tabs>
                <w:tab w:val="left" w:pos="720"/>
              </w:tabs>
              <w:jc w:val="both"/>
              <w:rPr>
                <w:rFonts w:ascii="Tahoma" w:eastAsia="Tahoma" w:hAnsi="Tahoma" w:cs="Tahoma"/>
              </w:rPr>
            </w:pPr>
            <w:r>
              <w:rPr>
                <w:rFonts w:ascii="Tahoma" w:hAnsi="Tahoma"/>
              </w:rPr>
              <w:t xml:space="preserve">Il filo conduttore che guiderà l’azione della scuola sarà quello del diritto all’apprendimento di tutti gli alunni. </w:t>
            </w:r>
          </w:p>
          <w:p w:rsidR="00BD3D5E" w:rsidRDefault="008152F4">
            <w:pPr>
              <w:tabs>
                <w:tab w:val="left" w:pos="720"/>
              </w:tabs>
              <w:jc w:val="both"/>
              <w:rPr>
                <w:rFonts w:ascii="Tahoma" w:eastAsia="Tahoma" w:hAnsi="Tahoma" w:cs="Tahoma"/>
              </w:rPr>
            </w:pPr>
            <w:r>
              <w:rPr>
                <w:rFonts w:ascii="Tahoma" w:hAnsi="Tahoma"/>
              </w:rPr>
              <w:t xml:space="preserve">L’esercizio di tale diritto comporta da parte dei docenti un particolare impegno in relazione agli stili educativi, al ripensamento della trasmissione-elaborazione dei </w:t>
            </w:r>
            <w:proofErr w:type="spellStart"/>
            <w:r>
              <w:rPr>
                <w:rFonts w:ascii="Tahoma" w:hAnsi="Tahoma"/>
              </w:rPr>
              <w:t>saperi</w:t>
            </w:r>
            <w:proofErr w:type="spellEnd"/>
            <w:r>
              <w:rPr>
                <w:rFonts w:ascii="Tahoma" w:hAnsi="Tahoma"/>
              </w:rPr>
              <w:t>, ai metodi di lavoro, alle strategie di organizzazione delle attività in aula; il tutto si traduce nel passaggio, dalla scuola dell’insegnare alla scuola dell’apprendere che tiene insieme l’importanza dell’oggetto culturale e le ragioni del soggetto.</w:t>
            </w:r>
          </w:p>
          <w:p w:rsidR="00BD3D5E" w:rsidRDefault="00BD3D5E">
            <w:pPr>
              <w:tabs>
                <w:tab w:val="left" w:pos="720"/>
              </w:tabs>
              <w:jc w:val="both"/>
              <w:rPr>
                <w:rFonts w:ascii="Tahoma" w:eastAsia="Tahoma" w:hAnsi="Tahoma" w:cs="Tahoma"/>
              </w:rPr>
            </w:pPr>
          </w:p>
          <w:p w:rsidR="00BD3D5E" w:rsidRDefault="008152F4">
            <w:pPr>
              <w:tabs>
                <w:tab w:val="left" w:pos="720"/>
              </w:tabs>
              <w:jc w:val="both"/>
              <w:rPr>
                <w:rFonts w:ascii="Tahoma" w:eastAsia="Tahoma" w:hAnsi="Tahoma" w:cs="Tahoma"/>
              </w:rPr>
            </w:pPr>
            <w:r>
              <w:rPr>
                <w:rFonts w:ascii="Tahoma" w:hAnsi="Tahoma"/>
              </w:rPr>
              <w:t>Per quanto riguarda la modalità di verifica e di valutazione degli apprendimenti i docenti tengono conto dei risultati raggiunti in relazione al punto di partenza e verificano quanto gli obiettivi siano riconducibili ai livelli essenziali degli apprendimenti.</w:t>
            </w:r>
          </w:p>
          <w:p w:rsidR="00BD3D5E" w:rsidRDefault="008152F4">
            <w:pPr>
              <w:tabs>
                <w:tab w:val="left" w:pos="720"/>
              </w:tabs>
              <w:jc w:val="both"/>
              <w:rPr>
                <w:rFonts w:ascii="Tahoma" w:eastAsia="Tahoma" w:hAnsi="Tahoma" w:cs="Tahoma"/>
              </w:rPr>
            </w:pPr>
            <w:r>
              <w:rPr>
                <w:rFonts w:ascii="Tahoma" w:hAnsi="Tahoma"/>
              </w:rPr>
              <w:t>Relativamente ai percorsi personalizzati i Consigli di Classe/team dei docenti concordano le modalità di raccordo con le discipline in termini di contenuti e competenze, individuano modalità di verifica dei risultati raggiunti che prevedano anche prove assimilabili, se possibile, a quelle del percorso comune. Stabiliscono livelli essenziali di competenza che consentano di valutare la contiguità con il percorso comune e la possibilità del passaggio alla classe successiva.</w:t>
            </w:r>
          </w:p>
          <w:p w:rsidR="00BD3D5E" w:rsidRDefault="008152F4">
            <w:pPr>
              <w:tabs>
                <w:tab w:val="left" w:pos="720"/>
              </w:tabs>
              <w:jc w:val="both"/>
              <w:rPr>
                <w:rFonts w:ascii="Tahoma" w:eastAsia="Tahoma" w:hAnsi="Tahoma" w:cs="Tahoma"/>
              </w:rPr>
            </w:pPr>
            <w:r>
              <w:rPr>
                <w:rFonts w:ascii="Tahoma" w:hAnsi="Tahoma"/>
              </w:rPr>
              <w:t xml:space="preserve">Per non disattendere gli obiettivi dell’apprendimento e della condivisione e dell’inclusione, è indispensabile che la programmazione delle attività sia realizzata da tutti i docenti curricolari, i quali, insieme all’insegnante per le attività di sostegno definiscono gli obiettivi di apprendimento sia per gli alunni con disabilità, </w:t>
            </w:r>
            <w:proofErr w:type="gramStart"/>
            <w:r>
              <w:rPr>
                <w:rFonts w:ascii="Tahoma" w:hAnsi="Tahoma"/>
              </w:rPr>
              <w:t>sia  per</w:t>
            </w:r>
            <w:proofErr w:type="gramEnd"/>
            <w:r>
              <w:rPr>
                <w:rFonts w:ascii="Tahoma" w:hAnsi="Tahoma"/>
              </w:rPr>
              <w:t xml:space="preserve"> gli alunni BES  in correlazione con quelli previsti per l’intera classe.</w:t>
            </w:r>
          </w:p>
          <w:p w:rsidR="00BD3D5E" w:rsidRDefault="008152F4">
            <w:pPr>
              <w:tabs>
                <w:tab w:val="left" w:pos="720"/>
              </w:tabs>
              <w:jc w:val="both"/>
            </w:pPr>
            <w:r>
              <w:rPr>
                <w:rFonts w:ascii="Tahoma" w:hAnsi="Tahoma"/>
              </w:rPr>
              <w:t xml:space="preserve">La progettualità didattica orientata all’inclusione comporta l’adozione di strategie e metodologie favorenti, quali l’apprendimento cooperativo, il lavoro di gruppo e/o a coppie, il tutoring, l’apprendimento per scoperta, la suddivisione del tempo in tempi, l’utilizzo di mediatori didattici, di attrezzature e ausili informatici, di software e sussidi specifici. </w:t>
            </w:r>
          </w:p>
        </w:tc>
      </w:tr>
      <w:tr w:rsidR="00BD3D5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1690"/>
        </w:trPr>
        <w:tc>
          <w:tcPr>
            <w:tcW w:w="9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3D5E" w:rsidRDefault="008152F4">
            <w:pPr>
              <w:pStyle w:val="Default"/>
              <w:jc w:val="both"/>
            </w:pPr>
            <w:r>
              <w:rPr>
                <w:rFonts w:ascii="Tahoma" w:hAnsi="Tahoma"/>
              </w:rPr>
              <w:lastRenderedPageBreak/>
              <w:t>Da menzionare la necessità che i docenti predispongano i documenti per lo studio o per i compiti a casa in formato elettronico, affinché essi possano risultare facilmente accessibili agli alunni che utilizzano ausili e computer per svolgere le proprie attività di apprendimento. A questo riguardo risulta utile una diffusa conoscenza delle nuove tecnologie per l'integrazione scolastica, anche in vista delle potenzialità aperte dal libro di testo in formato elettronico.</w:t>
            </w:r>
          </w:p>
        </w:tc>
      </w:tr>
      <w:tr w:rsidR="00BD3D5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7461"/>
        </w:trPr>
        <w:tc>
          <w:tcPr>
            <w:tcW w:w="9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3D5E" w:rsidRDefault="008152F4">
            <w:pPr>
              <w:shd w:val="clear" w:color="auto" w:fill="EEECE1"/>
              <w:tabs>
                <w:tab w:val="left" w:pos="720"/>
              </w:tabs>
              <w:jc w:val="center"/>
              <w:rPr>
                <w:rFonts w:ascii="Tahoma" w:eastAsia="Tahoma" w:hAnsi="Tahoma" w:cs="Tahoma"/>
                <w:b/>
                <w:bCs/>
              </w:rPr>
            </w:pPr>
            <w:r>
              <w:rPr>
                <w:rFonts w:ascii="Tahoma" w:hAnsi="Tahoma"/>
                <w:b/>
                <w:bCs/>
              </w:rPr>
              <w:t>Organizzazione dei diversi tipi di sostegno presenti all’interno della scuola</w:t>
            </w:r>
          </w:p>
          <w:p w:rsidR="00BD3D5E" w:rsidRDefault="008152F4">
            <w:pPr>
              <w:pStyle w:val="Titolo4"/>
              <w:tabs>
                <w:tab w:val="left" w:pos="720"/>
              </w:tabs>
              <w:jc w:val="both"/>
              <w:rPr>
                <w:rFonts w:ascii="Tahoma" w:eastAsia="Tahoma" w:hAnsi="Tahoma" w:cs="Tahoma"/>
                <w:sz w:val="24"/>
                <w:szCs w:val="24"/>
              </w:rPr>
            </w:pPr>
            <w:r>
              <w:rPr>
                <w:rFonts w:ascii="Tahoma" w:hAnsi="Tahoma"/>
                <w:sz w:val="24"/>
                <w:szCs w:val="24"/>
              </w:rPr>
              <w:t>Diverse figure professionali collaborano all’interno dell’</w:t>
            </w:r>
            <w:r w:rsidR="00083F7E">
              <w:rPr>
                <w:rFonts w:ascii="Tahoma" w:hAnsi="Tahoma"/>
                <w:sz w:val="24"/>
                <w:szCs w:val="24"/>
              </w:rPr>
              <w:t>istituto: contitolari</w:t>
            </w:r>
            <w:r>
              <w:rPr>
                <w:rFonts w:ascii="Tahoma" w:hAnsi="Tahoma"/>
                <w:sz w:val="24"/>
                <w:szCs w:val="24"/>
              </w:rPr>
              <w:t>tà dei docenti di sostegno con gli insegnanti di classe, assistenti educatori, assistenti alla comunicazione.</w:t>
            </w:r>
          </w:p>
          <w:p w:rsidR="00BD3D5E" w:rsidRDefault="008152F4">
            <w:pPr>
              <w:pStyle w:val="Titolo4"/>
              <w:tabs>
                <w:tab w:val="left" w:pos="720"/>
              </w:tabs>
              <w:jc w:val="both"/>
              <w:rPr>
                <w:rFonts w:ascii="Tahoma" w:eastAsia="Tahoma" w:hAnsi="Tahoma" w:cs="Tahoma"/>
                <w:sz w:val="24"/>
                <w:szCs w:val="24"/>
              </w:rPr>
            </w:pPr>
            <w:r>
              <w:rPr>
                <w:rFonts w:ascii="Tahoma" w:hAnsi="Tahoma"/>
                <w:sz w:val="24"/>
                <w:szCs w:val="24"/>
              </w:rPr>
              <w:t>Gli insegnanti di sostegno promuovono attività individualizzate, attività con gruppi eterogenei di alunni, attività laboratoriali.</w:t>
            </w:r>
          </w:p>
          <w:p w:rsidR="00BD3D5E" w:rsidRDefault="008152F4">
            <w:pPr>
              <w:pStyle w:val="Titolo4"/>
              <w:tabs>
                <w:tab w:val="left" w:pos="720"/>
              </w:tabs>
              <w:jc w:val="both"/>
              <w:rPr>
                <w:rFonts w:ascii="Tahoma" w:eastAsia="Tahoma" w:hAnsi="Tahoma" w:cs="Tahoma"/>
                <w:sz w:val="24"/>
                <w:szCs w:val="24"/>
              </w:rPr>
            </w:pPr>
            <w:r>
              <w:rPr>
                <w:rFonts w:ascii="Tahoma" w:hAnsi="Tahoma"/>
                <w:sz w:val="24"/>
                <w:szCs w:val="24"/>
              </w:rPr>
              <w:t>Gli assistenti educatori promuovono interventi educativi in favore dell’alunno con disabilità, interventi che favoriscono l’autonomia, in classe o in altre sedi dell’istituto unitamente al docente in servizio in contemporanea.</w:t>
            </w:r>
          </w:p>
          <w:p w:rsidR="00BD3D5E" w:rsidRDefault="008152F4">
            <w:pPr>
              <w:pStyle w:val="Titolo4"/>
              <w:tabs>
                <w:tab w:val="left" w:pos="720"/>
              </w:tabs>
              <w:jc w:val="both"/>
              <w:rPr>
                <w:rFonts w:ascii="Tahoma" w:eastAsia="Tahoma" w:hAnsi="Tahoma" w:cs="Tahoma"/>
                <w:sz w:val="24"/>
                <w:szCs w:val="24"/>
              </w:rPr>
            </w:pPr>
            <w:r>
              <w:rPr>
                <w:rFonts w:ascii="Tahoma" w:hAnsi="Tahoma"/>
                <w:sz w:val="24"/>
                <w:szCs w:val="24"/>
              </w:rPr>
              <w:t>Gli assistenti alla comunicazione favoriscono interventi educativi in favore dell’alunno con disabilità sensoriale, interventi che favoriscono l’autonomia, in classe o in altre sedi dell’istituto unitamente al docente in servizio in contemporanea e al docente di sostegno.</w:t>
            </w:r>
          </w:p>
          <w:p w:rsidR="00BD3D5E" w:rsidRDefault="008152F4">
            <w:pPr>
              <w:pStyle w:val="Titolo4"/>
              <w:tabs>
                <w:tab w:val="left" w:pos="720"/>
              </w:tabs>
              <w:jc w:val="both"/>
              <w:rPr>
                <w:rFonts w:ascii="Tahoma" w:eastAsia="Tahoma" w:hAnsi="Tahoma" w:cs="Tahoma"/>
                <w:sz w:val="24"/>
                <w:szCs w:val="24"/>
                <w:u w:color="FF0000"/>
              </w:rPr>
            </w:pPr>
            <w:r>
              <w:rPr>
                <w:rFonts w:ascii="Tahoma" w:hAnsi="Tahoma"/>
                <w:sz w:val="24"/>
                <w:szCs w:val="24"/>
                <w:u w:color="FF0000"/>
              </w:rPr>
              <w:t>Sono presenti referenti per i BES: due funzioni strumentali sull’area dell’integrazione e dell’inclusione; due referenti, uno per la primaria e uno per la secondaria, per gli alunni DVA; due referenti per gli alunni DSA e BES 2; 1 referente per gli alunni BES 3.</w:t>
            </w:r>
          </w:p>
          <w:p w:rsidR="00BD3D5E" w:rsidRDefault="008152F4">
            <w:pPr>
              <w:pStyle w:val="Titolo4"/>
              <w:tabs>
                <w:tab w:val="left" w:pos="720"/>
              </w:tabs>
              <w:jc w:val="both"/>
              <w:rPr>
                <w:rFonts w:ascii="Tahoma" w:eastAsia="Tahoma" w:hAnsi="Tahoma" w:cs="Tahoma"/>
                <w:sz w:val="24"/>
                <w:szCs w:val="24"/>
              </w:rPr>
            </w:pPr>
            <w:r>
              <w:rPr>
                <w:rFonts w:ascii="Tahoma" w:hAnsi="Tahoma"/>
                <w:sz w:val="24"/>
                <w:szCs w:val="24"/>
              </w:rPr>
              <w:t>Progetti di Scuola in Ospedale in collaborazione con l’azienda ospedaliera San Paolo.</w:t>
            </w:r>
          </w:p>
          <w:p w:rsidR="00BD3D5E" w:rsidRDefault="008152F4">
            <w:pPr>
              <w:pStyle w:val="Titolo4"/>
              <w:tabs>
                <w:tab w:val="left" w:pos="720"/>
              </w:tabs>
              <w:jc w:val="both"/>
              <w:rPr>
                <w:rFonts w:ascii="Tahoma" w:eastAsia="Tahoma" w:hAnsi="Tahoma" w:cs="Tahoma"/>
                <w:sz w:val="24"/>
                <w:szCs w:val="24"/>
                <w:u w:color="FF0000"/>
              </w:rPr>
            </w:pPr>
            <w:r>
              <w:rPr>
                <w:rFonts w:ascii="Tahoma" w:hAnsi="Tahoma"/>
                <w:sz w:val="24"/>
                <w:szCs w:val="24"/>
                <w:u w:color="FF0000"/>
              </w:rPr>
              <w:t>Progetto di scuola popolare – scuola di seconda occasione</w:t>
            </w:r>
          </w:p>
          <w:p w:rsidR="00BD3D5E" w:rsidRDefault="008152F4">
            <w:pPr>
              <w:pStyle w:val="Titolo4"/>
              <w:tabs>
                <w:tab w:val="left" w:pos="720"/>
              </w:tabs>
              <w:jc w:val="both"/>
              <w:rPr>
                <w:rFonts w:ascii="Tahoma" w:eastAsia="Tahoma" w:hAnsi="Tahoma" w:cs="Tahoma"/>
                <w:sz w:val="24"/>
                <w:szCs w:val="24"/>
                <w:u w:color="FF0000"/>
              </w:rPr>
            </w:pPr>
            <w:r>
              <w:rPr>
                <w:rFonts w:ascii="Tahoma" w:hAnsi="Tahoma"/>
                <w:sz w:val="24"/>
                <w:szCs w:val="24"/>
                <w:u w:color="FF0000"/>
              </w:rPr>
              <w:t xml:space="preserve">Progetto per la valorizzazione dei talenti – </w:t>
            </w:r>
            <w:proofErr w:type="spellStart"/>
            <w:r>
              <w:rPr>
                <w:rFonts w:ascii="Tahoma" w:hAnsi="Tahoma"/>
                <w:sz w:val="24"/>
                <w:szCs w:val="24"/>
                <w:u w:color="FF0000"/>
              </w:rPr>
              <w:t>plusdotazione</w:t>
            </w:r>
            <w:proofErr w:type="spellEnd"/>
          </w:p>
          <w:p w:rsidR="00BD3D5E" w:rsidRDefault="008152F4">
            <w:pPr>
              <w:pStyle w:val="Titolo4"/>
              <w:tabs>
                <w:tab w:val="left" w:pos="720"/>
              </w:tabs>
              <w:jc w:val="both"/>
              <w:rPr>
                <w:rFonts w:ascii="Tahoma" w:eastAsia="Tahoma" w:hAnsi="Tahoma" w:cs="Tahoma"/>
                <w:sz w:val="24"/>
                <w:szCs w:val="24"/>
                <w:u w:color="FF0000"/>
              </w:rPr>
            </w:pPr>
            <w:r>
              <w:rPr>
                <w:rFonts w:ascii="Tahoma" w:hAnsi="Tahoma"/>
                <w:sz w:val="24"/>
                <w:szCs w:val="24"/>
                <w:u w:color="FF0000"/>
              </w:rPr>
              <w:t>Progetto di potenziamento laboratori di italiano L2.</w:t>
            </w:r>
          </w:p>
          <w:p w:rsidR="00BD3D5E" w:rsidRDefault="008152F4">
            <w:pPr>
              <w:pStyle w:val="Titolo4"/>
              <w:tabs>
                <w:tab w:val="left" w:pos="720"/>
              </w:tabs>
              <w:jc w:val="both"/>
              <w:rPr>
                <w:rFonts w:ascii="Tahoma" w:eastAsia="Tahoma" w:hAnsi="Tahoma" w:cs="Tahoma"/>
                <w:sz w:val="24"/>
                <w:szCs w:val="24"/>
              </w:rPr>
            </w:pPr>
            <w:r>
              <w:rPr>
                <w:rFonts w:ascii="Tahoma" w:hAnsi="Tahoma"/>
                <w:sz w:val="24"/>
                <w:szCs w:val="24"/>
              </w:rPr>
              <w:t xml:space="preserve">Tutti i soggetti coinvolti si propongono di organizzare le azioni attraverso metodologie funzionali all'inclusione, al successo della persona anche attraverso: </w:t>
            </w:r>
          </w:p>
          <w:p w:rsidR="00BD3D5E" w:rsidRDefault="008152F4">
            <w:pPr>
              <w:pStyle w:val="Titolo4"/>
              <w:tabs>
                <w:tab w:val="left" w:pos="720"/>
              </w:tabs>
              <w:jc w:val="both"/>
              <w:rPr>
                <w:rFonts w:ascii="Tahoma" w:eastAsia="Tahoma" w:hAnsi="Tahoma" w:cs="Tahoma"/>
                <w:sz w:val="24"/>
                <w:szCs w:val="24"/>
              </w:rPr>
            </w:pPr>
            <w:r>
              <w:rPr>
                <w:rFonts w:ascii="Tahoma" w:hAnsi="Tahoma"/>
                <w:sz w:val="24"/>
                <w:szCs w:val="24"/>
                <w:lang w:val="en-US"/>
              </w:rPr>
              <w:t xml:space="preserve">• </w:t>
            </w:r>
            <w:proofErr w:type="spellStart"/>
            <w:r>
              <w:rPr>
                <w:rFonts w:ascii="Tahoma" w:hAnsi="Tahoma"/>
                <w:sz w:val="24"/>
                <w:szCs w:val="24"/>
                <w:lang w:val="en-US"/>
              </w:rPr>
              <w:t>Attività</w:t>
            </w:r>
            <w:proofErr w:type="spellEnd"/>
            <w:r>
              <w:rPr>
                <w:rFonts w:ascii="Tahoma" w:hAnsi="Tahoma"/>
                <w:sz w:val="24"/>
                <w:szCs w:val="24"/>
                <w:lang w:val="en-US"/>
              </w:rPr>
              <w:t xml:space="preserve"> </w:t>
            </w:r>
            <w:proofErr w:type="spellStart"/>
            <w:r>
              <w:rPr>
                <w:rFonts w:ascii="Tahoma" w:hAnsi="Tahoma"/>
                <w:sz w:val="24"/>
                <w:szCs w:val="24"/>
                <w:lang w:val="en-US"/>
              </w:rPr>
              <w:t>laboratoriali</w:t>
            </w:r>
            <w:proofErr w:type="spellEnd"/>
            <w:r>
              <w:rPr>
                <w:rFonts w:ascii="Tahoma" w:hAnsi="Tahoma"/>
                <w:sz w:val="24"/>
                <w:szCs w:val="24"/>
                <w:lang w:val="en-US"/>
              </w:rPr>
              <w:t xml:space="preserve"> (learning by doing) </w:t>
            </w:r>
          </w:p>
          <w:p w:rsidR="00BD3D5E" w:rsidRDefault="008152F4">
            <w:pPr>
              <w:pStyle w:val="Titolo4"/>
              <w:tabs>
                <w:tab w:val="left" w:pos="720"/>
              </w:tabs>
              <w:jc w:val="both"/>
              <w:rPr>
                <w:rFonts w:ascii="Tahoma" w:eastAsia="Tahoma" w:hAnsi="Tahoma" w:cs="Tahoma"/>
                <w:sz w:val="24"/>
                <w:szCs w:val="24"/>
              </w:rPr>
            </w:pPr>
            <w:r>
              <w:rPr>
                <w:rFonts w:ascii="Tahoma" w:hAnsi="Tahoma"/>
                <w:sz w:val="24"/>
                <w:szCs w:val="24"/>
              </w:rPr>
              <w:t xml:space="preserve">• Attività per piccolo gruppi (cooperative </w:t>
            </w:r>
            <w:proofErr w:type="spellStart"/>
            <w:r>
              <w:rPr>
                <w:rFonts w:ascii="Tahoma" w:hAnsi="Tahoma"/>
                <w:sz w:val="24"/>
                <w:szCs w:val="24"/>
              </w:rPr>
              <w:t>learning</w:t>
            </w:r>
            <w:proofErr w:type="spellEnd"/>
            <w:r>
              <w:rPr>
                <w:rFonts w:ascii="Tahoma" w:hAnsi="Tahoma"/>
                <w:sz w:val="24"/>
                <w:szCs w:val="24"/>
              </w:rPr>
              <w:t xml:space="preserve">) </w:t>
            </w:r>
          </w:p>
          <w:p w:rsidR="00BD3D5E" w:rsidRDefault="008152F4">
            <w:pPr>
              <w:pStyle w:val="Titolo4"/>
              <w:tabs>
                <w:tab w:val="left" w:pos="720"/>
              </w:tabs>
              <w:jc w:val="both"/>
              <w:rPr>
                <w:rFonts w:ascii="Tahoma" w:eastAsia="Tahoma" w:hAnsi="Tahoma" w:cs="Tahoma"/>
                <w:sz w:val="24"/>
                <w:szCs w:val="24"/>
              </w:rPr>
            </w:pPr>
            <w:r>
              <w:rPr>
                <w:rFonts w:ascii="Tahoma" w:hAnsi="Tahoma"/>
                <w:sz w:val="24"/>
                <w:szCs w:val="24"/>
              </w:rPr>
              <w:t xml:space="preserve">• Tutoring </w:t>
            </w:r>
          </w:p>
          <w:p w:rsidR="00BD3D5E" w:rsidRDefault="008152F4">
            <w:pPr>
              <w:pStyle w:val="Titolo4"/>
              <w:tabs>
                <w:tab w:val="left" w:pos="720"/>
              </w:tabs>
              <w:jc w:val="both"/>
              <w:rPr>
                <w:rFonts w:ascii="Tahoma" w:eastAsia="Tahoma" w:hAnsi="Tahoma" w:cs="Tahoma"/>
                <w:sz w:val="24"/>
                <w:szCs w:val="24"/>
              </w:rPr>
            </w:pPr>
            <w:r>
              <w:rPr>
                <w:rFonts w:ascii="Tahoma" w:hAnsi="Tahoma"/>
                <w:sz w:val="24"/>
                <w:szCs w:val="24"/>
              </w:rPr>
              <w:t xml:space="preserve">• Peer </w:t>
            </w:r>
            <w:proofErr w:type="spellStart"/>
            <w:r>
              <w:rPr>
                <w:rFonts w:ascii="Tahoma" w:hAnsi="Tahoma"/>
                <w:sz w:val="24"/>
                <w:szCs w:val="24"/>
              </w:rPr>
              <w:t>education</w:t>
            </w:r>
            <w:proofErr w:type="spellEnd"/>
            <w:r>
              <w:rPr>
                <w:rFonts w:ascii="Tahoma" w:hAnsi="Tahoma"/>
                <w:sz w:val="24"/>
                <w:szCs w:val="24"/>
              </w:rPr>
              <w:t xml:space="preserve"> </w:t>
            </w:r>
          </w:p>
          <w:p w:rsidR="00BD3D5E" w:rsidRDefault="008152F4">
            <w:pPr>
              <w:pStyle w:val="Titolo4"/>
              <w:tabs>
                <w:tab w:val="left" w:pos="720"/>
              </w:tabs>
              <w:jc w:val="both"/>
            </w:pPr>
            <w:r>
              <w:rPr>
                <w:rFonts w:ascii="Tahoma" w:hAnsi="Tahoma"/>
                <w:sz w:val="24"/>
                <w:szCs w:val="24"/>
              </w:rPr>
              <w:t>• Attività individualizzata (</w:t>
            </w:r>
            <w:proofErr w:type="spellStart"/>
            <w:r>
              <w:rPr>
                <w:rFonts w:ascii="Tahoma" w:hAnsi="Tahoma"/>
                <w:sz w:val="24"/>
                <w:szCs w:val="24"/>
              </w:rPr>
              <w:t>mastery</w:t>
            </w:r>
            <w:proofErr w:type="spellEnd"/>
            <w:r>
              <w:rPr>
                <w:rFonts w:ascii="Tahoma" w:hAnsi="Tahoma"/>
                <w:sz w:val="24"/>
                <w:szCs w:val="24"/>
              </w:rPr>
              <w:t xml:space="preserve"> </w:t>
            </w:r>
            <w:proofErr w:type="spellStart"/>
            <w:r>
              <w:rPr>
                <w:rFonts w:ascii="Tahoma" w:hAnsi="Tahoma"/>
                <w:sz w:val="24"/>
                <w:szCs w:val="24"/>
              </w:rPr>
              <w:t>learning</w:t>
            </w:r>
            <w:proofErr w:type="spellEnd"/>
            <w:r>
              <w:rPr>
                <w:rFonts w:ascii="Tahoma" w:hAnsi="Tahoma"/>
                <w:sz w:val="24"/>
                <w:szCs w:val="24"/>
              </w:rPr>
              <w:t>).</w:t>
            </w:r>
          </w:p>
        </w:tc>
      </w:tr>
      <w:tr w:rsidR="00BD3D5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3650"/>
        </w:trPr>
        <w:tc>
          <w:tcPr>
            <w:tcW w:w="9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3D5E" w:rsidRDefault="008152F4">
            <w:pPr>
              <w:shd w:val="clear" w:color="auto" w:fill="EEECE1"/>
              <w:tabs>
                <w:tab w:val="left" w:pos="720"/>
              </w:tabs>
              <w:jc w:val="center"/>
              <w:rPr>
                <w:rFonts w:ascii="Tahoma" w:eastAsia="Tahoma" w:hAnsi="Tahoma" w:cs="Tahoma"/>
                <w:b/>
                <w:bCs/>
              </w:rPr>
            </w:pPr>
            <w:r>
              <w:rPr>
                <w:rFonts w:ascii="Tahoma" w:hAnsi="Tahoma"/>
                <w:b/>
                <w:bCs/>
              </w:rPr>
              <w:t>Organizzazione dei diversi tipi di sostegno presenti all’esterno della scuola, in rapporto ai diversi servizi esistenti</w:t>
            </w:r>
          </w:p>
          <w:p w:rsidR="00BD3D5E" w:rsidRDefault="00BD3D5E">
            <w:pPr>
              <w:tabs>
                <w:tab w:val="left" w:pos="720"/>
              </w:tabs>
              <w:jc w:val="both"/>
              <w:rPr>
                <w:rFonts w:ascii="Tahoma" w:eastAsia="Tahoma" w:hAnsi="Tahoma" w:cs="Tahoma"/>
                <w:b/>
                <w:bCs/>
              </w:rPr>
            </w:pPr>
          </w:p>
          <w:p w:rsidR="00BD3D5E" w:rsidRDefault="008152F4" w:rsidP="002347FD">
            <w:pPr>
              <w:tabs>
                <w:tab w:val="left" w:pos="720"/>
              </w:tabs>
              <w:jc w:val="both"/>
              <w:rPr>
                <w:rFonts w:ascii="Tahoma" w:eastAsia="Tahoma" w:hAnsi="Tahoma" w:cs="Tahoma"/>
              </w:rPr>
            </w:pPr>
            <w:r>
              <w:rPr>
                <w:rFonts w:ascii="Tahoma" w:hAnsi="Tahoma"/>
              </w:rPr>
              <w:t>Rapporti con CTS di zona per attività di informazione; attività di collaborazione con servizi di zona:</w:t>
            </w:r>
            <w:r w:rsidR="00FB32BB">
              <w:rPr>
                <w:rFonts w:ascii="Tahoma" w:hAnsi="Tahoma"/>
              </w:rPr>
              <w:t xml:space="preserve"> doposcuola per alunni </w:t>
            </w:r>
            <w:r w:rsidR="00FB32BB" w:rsidRPr="00B86209">
              <w:rPr>
                <w:rFonts w:ascii="Tahoma" w:hAnsi="Tahoma"/>
                <w:color w:val="auto"/>
              </w:rPr>
              <w:t>a rischio dispersione</w:t>
            </w:r>
            <w:r>
              <w:rPr>
                <w:rFonts w:ascii="Tahoma" w:hAnsi="Tahoma"/>
              </w:rPr>
              <w:t xml:space="preserve">, doposcuola DSA, corsi di alfabetizzazione di italiano L2 per adulti. Nel corso </w:t>
            </w:r>
            <w:proofErr w:type="spellStart"/>
            <w:r>
              <w:rPr>
                <w:rFonts w:ascii="Tahoma" w:hAnsi="Tahoma"/>
              </w:rPr>
              <w:t>dell’</w:t>
            </w:r>
            <w:r w:rsidR="00E408BA">
              <w:rPr>
                <w:rFonts w:ascii="Tahoma" w:hAnsi="Tahoma"/>
              </w:rPr>
              <w:t>a.s.</w:t>
            </w:r>
            <w:proofErr w:type="spellEnd"/>
            <w:r w:rsidR="00E408BA">
              <w:rPr>
                <w:rFonts w:ascii="Tahoma" w:hAnsi="Tahoma"/>
              </w:rPr>
              <w:t xml:space="preserve"> </w:t>
            </w:r>
            <w:r w:rsidR="00E408BA" w:rsidRPr="00B86209">
              <w:rPr>
                <w:rFonts w:ascii="Tahoma" w:hAnsi="Tahoma"/>
                <w:color w:val="auto"/>
              </w:rPr>
              <w:t>2016</w:t>
            </w:r>
            <w:r w:rsidR="00E11C8C" w:rsidRPr="00B86209">
              <w:rPr>
                <w:rFonts w:ascii="Tahoma" w:hAnsi="Tahoma"/>
                <w:color w:val="auto"/>
              </w:rPr>
              <w:t>/2017</w:t>
            </w:r>
            <w:r w:rsidRPr="00B86209">
              <w:rPr>
                <w:rFonts w:ascii="Tahoma" w:hAnsi="Tahoma"/>
                <w:color w:val="auto"/>
              </w:rPr>
              <w:t xml:space="preserve"> </w:t>
            </w:r>
            <w:r w:rsidR="002347FD">
              <w:rPr>
                <w:rFonts w:ascii="Tahoma" w:hAnsi="Tahoma"/>
              </w:rPr>
              <w:t>è stato attuato il Progetto Frequenza 200</w:t>
            </w:r>
            <w:r>
              <w:rPr>
                <w:rFonts w:ascii="Tahoma" w:hAnsi="Tahoma"/>
              </w:rPr>
              <w:t xml:space="preserve"> </w:t>
            </w:r>
            <w:r w:rsidR="002347FD">
              <w:rPr>
                <w:rFonts w:ascii="Tahoma" w:hAnsi="Tahoma"/>
              </w:rPr>
              <w:t>rivolto agli studenti dei</w:t>
            </w:r>
            <w:r>
              <w:rPr>
                <w:rFonts w:ascii="Tahoma" w:hAnsi="Tahoma"/>
              </w:rPr>
              <w:t xml:space="preserve"> tre plessi della scuol</w:t>
            </w:r>
            <w:r w:rsidR="002347FD">
              <w:rPr>
                <w:rFonts w:ascii="Tahoma" w:hAnsi="Tahoma"/>
              </w:rPr>
              <w:t>a secondaria di I grado. Il progetto ha coinvolto 37</w:t>
            </w:r>
            <w:r>
              <w:rPr>
                <w:rFonts w:ascii="Tahoma" w:hAnsi="Tahoma"/>
              </w:rPr>
              <w:t xml:space="preserve"> alunni proposti dai coordinatori di classe che hanno frequentato per l'intero anno scolastico un centro pomeridiano (da 2 a 4 volte alla settimana) come aiuto per svolgere i compiti, come luogo per favorire </w:t>
            </w:r>
            <w:proofErr w:type="gramStart"/>
            <w:r>
              <w:rPr>
                <w:rFonts w:ascii="Tahoma" w:hAnsi="Tahoma"/>
              </w:rPr>
              <w:t>le relazione</w:t>
            </w:r>
            <w:proofErr w:type="gramEnd"/>
            <w:r>
              <w:rPr>
                <w:rFonts w:ascii="Tahoma" w:hAnsi="Tahoma"/>
              </w:rPr>
              <w:t xml:space="preserve"> e come stimolo allo studio. </w:t>
            </w:r>
            <w:r w:rsidR="00703BF2">
              <w:rPr>
                <w:rFonts w:ascii="Tahoma" w:hAnsi="Tahoma"/>
              </w:rPr>
              <w:t>Per 15 alunni è stato il secondo anno di frequenza, mentre 11 sono stati inseriti nel corrente anno scolastico su segnalazione dei decenti coordinatori, come avviene per tutti gli altri doposcuola del territorio.</w:t>
            </w:r>
          </w:p>
        </w:tc>
      </w:tr>
      <w:tr w:rsidR="00BD3D5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2250"/>
        </w:trPr>
        <w:tc>
          <w:tcPr>
            <w:tcW w:w="9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3D5E" w:rsidRDefault="008152F4">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3"/>
              <w:jc w:val="both"/>
            </w:pPr>
            <w:r>
              <w:rPr>
                <w:rFonts w:ascii="Tahoma" w:hAnsi="Tahoma"/>
                <w:sz w:val="24"/>
                <w:szCs w:val="24"/>
              </w:rPr>
              <w:lastRenderedPageBreak/>
              <w:t xml:space="preserve">Sicuramente nel corso </w:t>
            </w:r>
            <w:proofErr w:type="spellStart"/>
            <w:r>
              <w:rPr>
                <w:rFonts w:ascii="Tahoma" w:hAnsi="Tahoma"/>
                <w:sz w:val="24"/>
                <w:szCs w:val="24"/>
              </w:rPr>
              <w:t>dell’a.s.</w:t>
            </w:r>
            <w:proofErr w:type="spellEnd"/>
            <w:r>
              <w:rPr>
                <w:rFonts w:ascii="Tahoma" w:hAnsi="Tahoma"/>
                <w:sz w:val="24"/>
                <w:szCs w:val="24"/>
              </w:rPr>
              <w:t xml:space="preserve"> 2017/2018 proseguiranno le relazioni di rete con il territorio per </w:t>
            </w:r>
            <w:r w:rsidR="00FC3EBE">
              <w:rPr>
                <w:rFonts w:ascii="Tahoma" w:hAnsi="Tahoma"/>
                <w:sz w:val="24"/>
                <w:szCs w:val="24"/>
              </w:rPr>
              <w:t xml:space="preserve">quanto riguarda i centri che hanno un </w:t>
            </w:r>
            <w:r>
              <w:rPr>
                <w:rFonts w:ascii="Tahoma" w:hAnsi="Tahoma"/>
                <w:sz w:val="24"/>
                <w:szCs w:val="24"/>
              </w:rPr>
              <w:t>doposcuola e i ce</w:t>
            </w:r>
            <w:r w:rsidR="00FC3EBE">
              <w:rPr>
                <w:rFonts w:ascii="Tahoma" w:hAnsi="Tahoma"/>
                <w:sz w:val="24"/>
                <w:szCs w:val="24"/>
              </w:rPr>
              <w:t>ntri ricreativi del quartiere: c</w:t>
            </w:r>
            <w:r>
              <w:rPr>
                <w:rFonts w:ascii="Tahoma" w:hAnsi="Tahoma"/>
                <w:sz w:val="24"/>
                <w:szCs w:val="24"/>
              </w:rPr>
              <w:t xml:space="preserve">entro </w:t>
            </w:r>
            <w:proofErr w:type="spellStart"/>
            <w:r>
              <w:rPr>
                <w:rFonts w:ascii="Tahoma" w:hAnsi="Tahoma"/>
                <w:sz w:val="24"/>
                <w:szCs w:val="24"/>
              </w:rPr>
              <w:t>Barrio’s</w:t>
            </w:r>
            <w:proofErr w:type="spellEnd"/>
            <w:r>
              <w:rPr>
                <w:rFonts w:ascii="Tahoma" w:hAnsi="Tahoma"/>
                <w:sz w:val="24"/>
                <w:szCs w:val="24"/>
              </w:rPr>
              <w:t xml:space="preserve"> con doposcuola per bambini della primaria e ragazzi della secondaria e come centro ricreativo, centro </w:t>
            </w:r>
            <w:proofErr w:type="spellStart"/>
            <w:r>
              <w:rPr>
                <w:rFonts w:ascii="Tahoma" w:hAnsi="Tahoma"/>
                <w:sz w:val="24"/>
                <w:szCs w:val="24"/>
              </w:rPr>
              <w:t>Viviciò</w:t>
            </w:r>
            <w:r w:rsidR="00FC3EBE">
              <w:rPr>
                <w:rFonts w:ascii="Tahoma" w:hAnsi="Tahoma"/>
                <w:sz w:val="24"/>
                <w:szCs w:val="24"/>
              </w:rPr>
              <w:t>chesei</w:t>
            </w:r>
            <w:bookmarkStart w:id="0" w:name="_GoBack"/>
            <w:bookmarkEnd w:id="0"/>
            <w:proofErr w:type="spellEnd"/>
            <w:r w:rsidR="00FC3EBE">
              <w:rPr>
                <w:rFonts w:ascii="Tahoma" w:hAnsi="Tahoma"/>
                <w:sz w:val="24"/>
                <w:szCs w:val="24"/>
              </w:rPr>
              <w:t>,</w:t>
            </w:r>
            <w:r>
              <w:rPr>
                <w:rFonts w:ascii="Tahoma" w:hAnsi="Tahoma"/>
                <w:sz w:val="24"/>
                <w:szCs w:val="24"/>
              </w:rPr>
              <w:t xml:space="preserve"> doposcuola </w:t>
            </w:r>
            <w:r w:rsidR="00FC3EBE">
              <w:rPr>
                <w:rFonts w:ascii="Tahoma" w:hAnsi="Tahoma"/>
                <w:sz w:val="24"/>
                <w:szCs w:val="24"/>
              </w:rPr>
              <w:t>per i ragazzi della secondaria e</w:t>
            </w:r>
            <w:r>
              <w:rPr>
                <w:rFonts w:ascii="Tahoma" w:hAnsi="Tahoma"/>
                <w:sz w:val="24"/>
                <w:szCs w:val="24"/>
              </w:rPr>
              <w:t xml:space="preserve"> centro ricreativo, doposcuola della Parrocchia Santi </w:t>
            </w:r>
            <w:r w:rsidR="00FC3EBE">
              <w:rPr>
                <w:rFonts w:ascii="Tahoma" w:hAnsi="Tahoma"/>
                <w:sz w:val="24"/>
                <w:szCs w:val="24"/>
              </w:rPr>
              <w:t xml:space="preserve">Nazaro e Celso  e </w:t>
            </w:r>
            <w:r>
              <w:rPr>
                <w:rFonts w:ascii="Tahoma" w:hAnsi="Tahoma"/>
                <w:sz w:val="24"/>
                <w:szCs w:val="24"/>
              </w:rPr>
              <w:t xml:space="preserve"> laboratori ricreativi per i ragazzi della secondaria e della primaria. </w:t>
            </w:r>
          </w:p>
        </w:tc>
      </w:tr>
      <w:tr w:rsidR="00BD3D5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7810"/>
        </w:trPr>
        <w:tc>
          <w:tcPr>
            <w:tcW w:w="9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3D5E" w:rsidRDefault="008152F4">
            <w:pPr>
              <w:shd w:val="clear" w:color="auto" w:fill="EEECE1"/>
              <w:tabs>
                <w:tab w:val="left" w:pos="720"/>
              </w:tabs>
              <w:jc w:val="center"/>
              <w:rPr>
                <w:rFonts w:ascii="Tahoma" w:eastAsia="Tahoma" w:hAnsi="Tahoma" w:cs="Tahoma"/>
                <w:b/>
                <w:bCs/>
              </w:rPr>
            </w:pPr>
            <w:r>
              <w:rPr>
                <w:rFonts w:ascii="Tahoma" w:hAnsi="Tahoma"/>
                <w:b/>
                <w:bCs/>
              </w:rPr>
              <w:t>Ruolo delle famiglie e della comunità nel dare supporto e nel partecipare alle decisioni che riguardano l’organizzazione delle attività educative</w:t>
            </w:r>
          </w:p>
          <w:p w:rsidR="00BD3D5E" w:rsidRDefault="00BD3D5E">
            <w:pPr>
              <w:tabs>
                <w:tab w:val="left" w:pos="720"/>
              </w:tabs>
              <w:jc w:val="both"/>
              <w:rPr>
                <w:rFonts w:ascii="Tahoma" w:eastAsia="Tahoma" w:hAnsi="Tahoma" w:cs="Tahoma"/>
                <w:b/>
                <w:bCs/>
              </w:rPr>
            </w:pPr>
          </w:p>
          <w:p w:rsidR="00BD3D5E" w:rsidRDefault="008152F4">
            <w:pPr>
              <w:pStyle w:val="Titolo4"/>
              <w:tabs>
                <w:tab w:val="left" w:pos="720"/>
              </w:tabs>
              <w:jc w:val="both"/>
              <w:rPr>
                <w:rFonts w:ascii="Tahoma" w:eastAsia="Tahoma" w:hAnsi="Tahoma" w:cs="Tahoma"/>
                <w:sz w:val="24"/>
                <w:szCs w:val="24"/>
              </w:rPr>
            </w:pPr>
            <w:r>
              <w:rPr>
                <w:rFonts w:ascii="Tahoma" w:hAnsi="Tahoma"/>
                <w:sz w:val="24"/>
                <w:szCs w:val="24"/>
              </w:rPr>
              <w:t xml:space="preserve">La famiglia è corresponsabile al percorso da attuare all’interno dell’istituto; perciò viene coinvolta attivamente nelle pratiche inerenti all’inclusività. </w:t>
            </w:r>
          </w:p>
          <w:p w:rsidR="00BD3D5E" w:rsidRDefault="008152F4">
            <w:pPr>
              <w:pStyle w:val="Titolo4"/>
              <w:tabs>
                <w:tab w:val="left" w:pos="720"/>
              </w:tabs>
              <w:jc w:val="both"/>
              <w:rPr>
                <w:rFonts w:ascii="Tahoma" w:eastAsia="Tahoma" w:hAnsi="Tahoma" w:cs="Tahoma"/>
                <w:sz w:val="24"/>
                <w:szCs w:val="24"/>
              </w:rPr>
            </w:pPr>
            <w:r>
              <w:rPr>
                <w:rFonts w:ascii="Tahoma" w:hAnsi="Tahoma"/>
                <w:sz w:val="24"/>
                <w:szCs w:val="24"/>
              </w:rPr>
              <w:t>La modalità di contatto e di presentazione della situazione alla famiglia è determinante ai fini di una collaborazione condivisa.</w:t>
            </w:r>
          </w:p>
          <w:p w:rsidR="00BD3D5E" w:rsidRDefault="008152F4">
            <w:pPr>
              <w:pStyle w:val="Titolo4"/>
              <w:tabs>
                <w:tab w:val="left" w:pos="720"/>
              </w:tabs>
              <w:jc w:val="both"/>
              <w:rPr>
                <w:rFonts w:ascii="Tahoma" w:eastAsia="Tahoma" w:hAnsi="Tahoma" w:cs="Tahoma"/>
                <w:sz w:val="24"/>
                <w:szCs w:val="24"/>
              </w:rPr>
            </w:pPr>
            <w:r>
              <w:rPr>
                <w:rFonts w:ascii="Tahoma" w:hAnsi="Tahoma"/>
                <w:sz w:val="24"/>
                <w:szCs w:val="24"/>
              </w:rPr>
              <w:t>Le comunicazioni sono e saranno puntuali, in modo particolare riguardo alla lettura condivisa delle difficoltà e alla progettazione educativo/didattica del Consiglio di Classe/Team dei docenti per favorire il successo formativo dello studente. In accordo con le famiglie vengono individuate modalità e strategie specifiche, adeguate alle effettive capacità dello studente, per favorire lo sviluppo pieno delle sue potenzialità, nel rispetto degli obiettivi formativi previsti nei piani di studio.</w:t>
            </w:r>
          </w:p>
          <w:p w:rsidR="00BD3D5E" w:rsidRDefault="008152F4">
            <w:pPr>
              <w:pStyle w:val="Titolo4"/>
              <w:tabs>
                <w:tab w:val="left" w:pos="720"/>
              </w:tabs>
              <w:jc w:val="both"/>
              <w:rPr>
                <w:rFonts w:ascii="Tahoma" w:eastAsia="Tahoma" w:hAnsi="Tahoma" w:cs="Tahoma"/>
                <w:sz w:val="24"/>
                <w:szCs w:val="24"/>
              </w:rPr>
            </w:pPr>
            <w:r>
              <w:rPr>
                <w:rFonts w:ascii="Tahoma" w:hAnsi="Tahoma"/>
                <w:sz w:val="24"/>
                <w:szCs w:val="24"/>
              </w:rPr>
              <w:t xml:space="preserve">Le famiglie saranno coinvolte sia in fase di progettazione che di realizzazione degli interventi inclusivi anche attraverso: </w:t>
            </w:r>
          </w:p>
          <w:p w:rsidR="00BD3D5E" w:rsidRDefault="008152F4">
            <w:pPr>
              <w:pStyle w:val="Titolo4"/>
              <w:tabs>
                <w:tab w:val="left" w:pos="720"/>
              </w:tabs>
              <w:jc w:val="both"/>
              <w:rPr>
                <w:rFonts w:ascii="Tahoma" w:eastAsia="Tahoma" w:hAnsi="Tahoma" w:cs="Tahoma"/>
                <w:sz w:val="24"/>
                <w:szCs w:val="24"/>
              </w:rPr>
            </w:pPr>
            <w:r>
              <w:rPr>
                <w:rFonts w:ascii="Tahoma" w:hAnsi="Tahoma"/>
                <w:sz w:val="24"/>
                <w:szCs w:val="24"/>
              </w:rPr>
              <w:t xml:space="preserve">• la condivisione delle scelte effettuate </w:t>
            </w:r>
          </w:p>
          <w:p w:rsidR="00BD3D5E" w:rsidRDefault="008152F4">
            <w:pPr>
              <w:pStyle w:val="Titolo4"/>
              <w:tabs>
                <w:tab w:val="left" w:pos="720"/>
              </w:tabs>
              <w:jc w:val="both"/>
              <w:rPr>
                <w:rFonts w:ascii="Tahoma" w:eastAsia="Tahoma" w:hAnsi="Tahoma" w:cs="Tahoma"/>
                <w:sz w:val="24"/>
                <w:szCs w:val="24"/>
              </w:rPr>
            </w:pPr>
            <w:r>
              <w:rPr>
                <w:rFonts w:ascii="Tahoma" w:hAnsi="Tahoma"/>
                <w:sz w:val="24"/>
                <w:szCs w:val="24"/>
              </w:rPr>
              <w:t xml:space="preserve">• un eventuale </w:t>
            </w:r>
            <w:r>
              <w:rPr>
                <w:rFonts w:ascii="Tahoma" w:hAnsi="Tahoma"/>
                <w:sz w:val="24"/>
                <w:szCs w:val="24"/>
                <w:u w:color="FF0000"/>
              </w:rPr>
              <w:t xml:space="preserve">focus group </w:t>
            </w:r>
            <w:r>
              <w:rPr>
                <w:rFonts w:ascii="Tahoma" w:hAnsi="Tahoma"/>
                <w:sz w:val="24"/>
                <w:szCs w:val="24"/>
              </w:rPr>
              <w:t xml:space="preserve">per individuare bisogni e aspettative </w:t>
            </w:r>
          </w:p>
          <w:p w:rsidR="00BD3D5E" w:rsidRDefault="008152F4">
            <w:pPr>
              <w:pStyle w:val="Titolo4"/>
              <w:tabs>
                <w:tab w:val="left" w:pos="720"/>
              </w:tabs>
              <w:jc w:val="both"/>
              <w:rPr>
                <w:rFonts w:ascii="Tahoma" w:eastAsia="Tahoma" w:hAnsi="Tahoma" w:cs="Tahoma"/>
                <w:sz w:val="24"/>
                <w:szCs w:val="24"/>
              </w:rPr>
            </w:pPr>
            <w:r>
              <w:rPr>
                <w:rFonts w:ascii="Tahoma" w:hAnsi="Tahoma"/>
                <w:sz w:val="24"/>
                <w:szCs w:val="24"/>
              </w:rPr>
              <w:t xml:space="preserve">• l'organizzazione di incontri calendarizzati per monitorare i processi e individuare azioni di miglioramento </w:t>
            </w:r>
          </w:p>
          <w:p w:rsidR="00BD3D5E" w:rsidRDefault="008152F4">
            <w:pPr>
              <w:pStyle w:val="Titolo4"/>
              <w:tabs>
                <w:tab w:val="left" w:pos="720"/>
              </w:tabs>
              <w:jc w:val="both"/>
              <w:rPr>
                <w:rFonts w:ascii="Tahoma" w:eastAsia="Tahoma" w:hAnsi="Tahoma" w:cs="Tahoma"/>
                <w:sz w:val="24"/>
                <w:szCs w:val="24"/>
              </w:rPr>
            </w:pPr>
            <w:r>
              <w:rPr>
                <w:rFonts w:ascii="Tahoma" w:hAnsi="Tahoma"/>
                <w:sz w:val="24"/>
                <w:szCs w:val="24"/>
              </w:rPr>
              <w:t>• il coinvolgimento nella redazione dei PDP.</w:t>
            </w:r>
          </w:p>
          <w:p w:rsidR="00BD3D5E" w:rsidRDefault="00BD3D5E">
            <w:pPr>
              <w:pStyle w:val="Titolo4"/>
              <w:tabs>
                <w:tab w:val="left" w:pos="720"/>
              </w:tabs>
              <w:jc w:val="both"/>
              <w:rPr>
                <w:rFonts w:ascii="Tahoma" w:eastAsia="Tahoma" w:hAnsi="Tahoma" w:cs="Tahoma"/>
                <w:sz w:val="24"/>
                <w:szCs w:val="24"/>
              </w:rPr>
            </w:pPr>
          </w:p>
          <w:p w:rsidR="00BD3D5E" w:rsidRDefault="008152F4">
            <w:pPr>
              <w:pStyle w:val="Titolo4"/>
              <w:tabs>
                <w:tab w:val="left" w:pos="720"/>
              </w:tabs>
              <w:jc w:val="both"/>
              <w:rPr>
                <w:sz w:val="24"/>
                <w:szCs w:val="24"/>
              </w:rPr>
            </w:pPr>
            <w:r>
              <w:rPr>
                <w:rFonts w:ascii="Tahoma" w:hAnsi="Tahoma"/>
                <w:sz w:val="24"/>
                <w:szCs w:val="24"/>
              </w:rPr>
              <w:t xml:space="preserve">I genitori svolgono un ruolo attivo nelle iniziative scolastiche, sono stati promotori e protagonisti di diverse iniziative dell’Istituto, quali serate di concerti d’Istituto per la promozione dell’ordinamento musicale, di feste di fine anno, di mercatini della scuola, di eventi culturali quali la Festa della Matematica (o Festa del </w:t>
            </w:r>
            <w:proofErr w:type="spellStart"/>
            <w:r>
              <w:rPr>
                <w:rFonts w:ascii="Tahoma" w:hAnsi="Tahoma"/>
                <w:sz w:val="24"/>
                <w:szCs w:val="24"/>
              </w:rPr>
              <w:t>Pi</w:t>
            </w:r>
            <w:proofErr w:type="spellEnd"/>
            <w:r>
              <w:rPr>
                <w:rFonts w:ascii="Tahoma" w:hAnsi="Tahoma"/>
                <w:sz w:val="24"/>
                <w:szCs w:val="24"/>
              </w:rPr>
              <w:t xml:space="preserve"> Greco),</w:t>
            </w:r>
            <w:r w:rsidR="00C6331F">
              <w:rPr>
                <w:rFonts w:ascii="Tahoma" w:hAnsi="Tahoma"/>
                <w:sz w:val="24"/>
                <w:szCs w:val="24"/>
              </w:rPr>
              <w:t xml:space="preserve"> e</w:t>
            </w:r>
            <w:r>
              <w:rPr>
                <w:rFonts w:ascii="Tahoma" w:hAnsi="Tahoma"/>
                <w:sz w:val="24"/>
                <w:szCs w:val="24"/>
              </w:rPr>
              <w:t xml:space="preserve"> </w:t>
            </w:r>
            <w:r>
              <w:rPr>
                <w:rFonts w:ascii="Tahoma" w:hAnsi="Tahoma"/>
                <w:sz w:val="24"/>
                <w:szCs w:val="24"/>
                <w:u w:color="FF0000"/>
              </w:rPr>
              <w:t xml:space="preserve">progetto </w:t>
            </w:r>
            <w:proofErr w:type="spellStart"/>
            <w:r>
              <w:rPr>
                <w:rFonts w:ascii="Tahoma" w:hAnsi="Tahoma"/>
                <w:sz w:val="24"/>
                <w:szCs w:val="24"/>
                <w:u w:color="FF0000"/>
              </w:rPr>
              <w:t>Counseling</w:t>
            </w:r>
            <w:proofErr w:type="spellEnd"/>
            <w:r>
              <w:rPr>
                <w:rFonts w:ascii="Tahoma" w:hAnsi="Tahoma"/>
                <w:sz w:val="24"/>
                <w:szCs w:val="24"/>
              </w:rPr>
              <w:t>.</w:t>
            </w:r>
          </w:p>
          <w:p w:rsidR="00BD3D5E" w:rsidRDefault="00BD3D5E">
            <w:pPr>
              <w:tabs>
                <w:tab w:val="left" w:pos="720"/>
              </w:tabs>
              <w:jc w:val="both"/>
            </w:pPr>
          </w:p>
        </w:tc>
      </w:tr>
      <w:tr w:rsidR="00BD3D5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3930"/>
        </w:trPr>
        <w:tc>
          <w:tcPr>
            <w:tcW w:w="9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3D5E" w:rsidRDefault="008152F4">
            <w:pPr>
              <w:shd w:val="clear" w:color="auto" w:fill="EEECE1"/>
              <w:tabs>
                <w:tab w:val="left" w:pos="720"/>
              </w:tabs>
              <w:jc w:val="center"/>
              <w:rPr>
                <w:rFonts w:ascii="Tahoma" w:eastAsia="Tahoma" w:hAnsi="Tahoma" w:cs="Tahoma"/>
                <w:b/>
                <w:bCs/>
              </w:rPr>
            </w:pPr>
            <w:r>
              <w:rPr>
                <w:rFonts w:ascii="Tahoma" w:hAnsi="Tahoma"/>
                <w:b/>
                <w:bCs/>
              </w:rPr>
              <w:t>Sviluppo di un curricolo attento alle diversità e alla promozione di percorsi formativi inclusivi</w:t>
            </w:r>
          </w:p>
          <w:p w:rsidR="00BD3D5E" w:rsidRDefault="008152F4">
            <w:pPr>
              <w:pStyle w:val="Titolo4"/>
              <w:tabs>
                <w:tab w:val="left" w:pos="720"/>
              </w:tabs>
              <w:jc w:val="both"/>
              <w:rPr>
                <w:rFonts w:ascii="Tahoma" w:eastAsia="Tahoma" w:hAnsi="Tahoma" w:cs="Tahoma"/>
                <w:sz w:val="24"/>
                <w:szCs w:val="24"/>
              </w:rPr>
            </w:pPr>
            <w:r>
              <w:rPr>
                <w:rFonts w:ascii="Tahoma" w:hAnsi="Tahoma"/>
                <w:sz w:val="24"/>
                <w:szCs w:val="24"/>
              </w:rPr>
              <w:t xml:space="preserve">In base alle situazioni di disagio e sulle effettive capacità degli studenti con bisogni educativi speciali, viene elaborato un PDP (PEI nel caso di alunni con disabilità – BES1). </w:t>
            </w:r>
          </w:p>
          <w:p w:rsidR="00BD3D5E" w:rsidRDefault="008152F4">
            <w:pPr>
              <w:pStyle w:val="Titolo4"/>
              <w:tabs>
                <w:tab w:val="left" w:pos="720"/>
              </w:tabs>
              <w:jc w:val="both"/>
              <w:rPr>
                <w:rFonts w:ascii="Tahoma" w:eastAsia="Tahoma" w:hAnsi="Tahoma" w:cs="Tahoma"/>
                <w:sz w:val="24"/>
                <w:szCs w:val="24"/>
                <w:u w:color="FF0000"/>
              </w:rPr>
            </w:pPr>
            <w:r>
              <w:rPr>
                <w:rFonts w:ascii="Tahoma" w:hAnsi="Tahoma"/>
                <w:sz w:val="24"/>
                <w:szCs w:val="24"/>
                <w:u w:color="FF0000"/>
              </w:rPr>
              <w:t>Nel PDP vengono individuati gli interventi previsti dai docenti per le diverse materie, gli strumenti dispensativi e compensativi, le metodologie utilizzate, le strategie e le attività educativo/didattiche, le iniziative formative integrate tra istituzioni scolastiche e realtà socio/assistenziali o educative territoriali, le modalità di verifica e valutazione.</w:t>
            </w:r>
          </w:p>
          <w:p w:rsidR="00BD3D5E" w:rsidRDefault="008152F4">
            <w:pPr>
              <w:pStyle w:val="Titolo4"/>
              <w:tabs>
                <w:tab w:val="left" w:pos="720"/>
              </w:tabs>
              <w:jc w:val="both"/>
              <w:rPr>
                <w:rFonts w:ascii="Tahoma" w:eastAsia="Tahoma" w:hAnsi="Tahoma" w:cs="Tahoma"/>
                <w:sz w:val="24"/>
                <w:szCs w:val="24"/>
                <w:u w:color="FF0000"/>
              </w:rPr>
            </w:pPr>
            <w:r>
              <w:rPr>
                <w:rFonts w:ascii="Tahoma" w:hAnsi="Tahoma"/>
                <w:sz w:val="24"/>
                <w:szCs w:val="24"/>
                <w:u w:color="FF0000"/>
              </w:rPr>
              <w:t xml:space="preserve">Per ogni soggetto si dovrà provvedere a costruire un percorso finalizzato a: </w:t>
            </w:r>
          </w:p>
          <w:p w:rsidR="00BD3D5E" w:rsidRDefault="008152F4">
            <w:pPr>
              <w:pStyle w:val="Titolo4"/>
              <w:tabs>
                <w:tab w:val="left" w:pos="720"/>
              </w:tabs>
              <w:jc w:val="both"/>
              <w:rPr>
                <w:rFonts w:ascii="Tahoma" w:eastAsia="Tahoma" w:hAnsi="Tahoma" w:cs="Tahoma"/>
                <w:sz w:val="24"/>
                <w:szCs w:val="24"/>
                <w:u w:color="FF0000"/>
              </w:rPr>
            </w:pPr>
            <w:r>
              <w:rPr>
                <w:rFonts w:ascii="Tahoma" w:hAnsi="Tahoma"/>
                <w:sz w:val="24"/>
                <w:szCs w:val="24"/>
                <w:u w:color="FF0000"/>
              </w:rPr>
              <w:t xml:space="preserve">- rispondere ai bisogni di individuali </w:t>
            </w:r>
          </w:p>
          <w:p w:rsidR="00BD3D5E" w:rsidRDefault="008152F4">
            <w:pPr>
              <w:pStyle w:val="Titolo4"/>
              <w:tabs>
                <w:tab w:val="left" w:pos="720"/>
              </w:tabs>
              <w:jc w:val="both"/>
              <w:rPr>
                <w:rFonts w:ascii="Tahoma" w:eastAsia="Tahoma" w:hAnsi="Tahoma" w:cs="Tahoma"/>
                <w:sz w:val="24"/>
                <w:szCs w:val="24"/>
                <w:u w:color="FF0000"/>
              </w:rPr>
            </w:pPr>
            <w:r>
              <w:rPr>
                <w:rFonts w:ascii="Tahoma" w:hAnsi="Tahoma"/>
                <w:sz w:val="24"/>
                <w:szCs w:val="24"/>
                <w:u w:color="FF0000"/>
              </w:rPr>
              <w:t xml:space="preserve">- monitorare la crescita della persona ed il successo delle azioni </w:t>
            </w:r>
          </w:p>
          <w:p w:rsidR="00BD3D5E" w:rsidRDefault="008152F4">
            <w:pPr>
              <w:pStyle w:val="Titolo4"/>
              <w:tabs>
                <w:tab w:val="left" w:pos="720"/>
              </w:tabs>
              <w:jc w:val="both"/>
              <w:rPr>
                <w:rFonts w:ascii="Tahoma" w:eastAsia="Tahoma" w:hAnsi="Tahoma" w:cs="Tahoma"/>
                <w:sz w:val="24"/>
                <w:szCs w:val="24"/>
                <w:u w:color="FF0000"/>
              </w:rPr>
            </w:pPr>
            <w:r>
              <w:rPr>
                <w:rFonts w:ascii="Tahoma" w:hAnsi="Tahoma"/>
                <w:sz w:val="24"/>
                <w:szCs w:val="24"/>
                <w:u w:color="FF0000"/>
              </w:rPr>
              <w:t xml:space="preserve">- monitorare l'intero percorso </w:t>
            </w:r>
          </w:p>
          <w:p w:rsidR="00BD3D5E" w:rsidRDefault="008152F4">
            <w:pPr>
              <w:pStyle w:val="Titolo4"/>
              <w:tabs>
                <w:tab w:val="left" w:pos="720"/>
              </w:tabs>
              <w:jc w:val="both"/>
            </w:pPr>
            <w:r>
              <w:rPr>
                <w:rFonts w:ascii="Tahoma" w:hAnsi="Tahoma"/>
                <w:sz w:val="24"/>
                <w:szCs w:val="24"/>
                <w:u w:color="FF0000"/>
              </w:rPr>
              <w:t>- favorire il successo della persona nel rispetto della propria individualità-identità.</w:t>
            </w:r>
          </w:p>
        </w:tc>
      </w:tr>
      <w:tr w:rsidR="00BD3D5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2108"/>
        </w:trPr>
        <w:tc>
          <w:tcPr>
            <w:tcW w:w="9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3D5E" w:rsidRDefault="008152F4">
            <w:pPr>
              <w:shd w:val="clear" w:color="auto" w:fill="EEECE1"/>
              <w:tabs>
                <w:tab w:val="left" w:pos="720"/>
              </w:tabs>
              <w:jc w:val="center"/>
              <w:rPr>
                <w:rFonts w:ascii="Tahoma" w:eastAsia="Tahoma" w:hAnsi="Tahoma" w:cs="Tahoma"/>
                <w:b/>
                <w:bCs/>
              </w:rPr>
            </w:pPr>
            <w:r>
              <w:rPr>
                <w:rFonts w:ascii="Tahoma" w:hAnsi="Tahoma"/>
                <w:b/>
                <w:bCs/>
              </w:rPr>
              <w:lastRenderedPageBreak/>
              <w:t>Valorizzazione delle risorse esistenti</w:t>
            </w:r>
          </w:p>
          <w:p w:rsidR="00BD3D5E" w:rsidRDefault="00BD3D5E">
            <w:pPr>
              <w:tabs>
                <w:tab w:val="left" w:pos="720"/>
              </w:tabs>
              <w:jc w:val="both"/>
              <w:rPr>
                <w:rFonts w:ascii="Tahoma" w:eastAsia="Tahoma" w:hAnsi="Tahoma" w:cs="Tahoma"/>
              </w:rPr>
            </w:pPr>
          </w:p>
          <w:p w:rsidR="00BD3D5E" w:rsidRDefault="008152F4">
            <w:pPr>
              <w:tabs>
                <w:tab w:val="left" w:pos="720"/>
              </w:tabs>
              <w:jc w:val="both"/>
            </w:pPr>
            <w:r>
              <w:rPr>
                <w:rFonts w:ascii="Tahoma" w:hAnsi="Tahoma"/>
              </w:rPr>
              <w:t>Ogni intervento sarà posto in essere partendo dalle risorse e dalle competenze presenti nella scuola anche se, visto il numero e le diverse problematicità di cui i soggetti sono portatori nonché le proposte didattico formative per l'inclusione, si ritiene necessaria la presenza di risorse aggiuntive costituite anche da docenti in organico potenziato, utilizzati come risorse interna per sostenere gli alunni in particolari difficoltà</w:t>
            </w:r>
            <w:r>
              <w:rPr>
                <w:rFonts w:ascii="Tahoma" w:hAnsi="Tahoma"/>
                <w:b/>
                <w:bCs/>
              </w:rPr>
              <w:t>.</w:t>
            </w:r>
          </w:p>
        </w:tc>
      </w:tr>
      <w:tr w:rsidR="00BD3D5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8690"/>
        </w:trPr>
        <w:tc>
          <w:tcPr>
            <w:tcW w:w="9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3D5E" w:rsidRDefault="008152F4">
            <w:pPr>
              <w:shd w:val="clear" w:color="auto" w:fill="EEECE1"/>
              <w:tabs>
                <w:tab w:val="left" w:pos="720"/>
              </w:tabs>
              <w:jc w:val="center"/>
            </w:pPr>
            <w:r>
              <w:rPr>
                <w:rFonts w:ascii="Tahoma" w:hAnsi="Tahoma"/>
                <w:b/>
                <w:bCs/>
              </w:rPr>
              <w:t>Acquisizione e distribuzione di risorse aggiuntive utilizzabili per la realizzazione dei progetti di inclusione</w:t>
            </w:r>
          </w:p>
          <w:p w:rsidR="00BD3D5E" w:rsidRDefault="008152F4">
            <w:pPr>
              <w:tabs>
                <w:tab w:val="left" w:pos="720"/>
              </w:tabs>
              <w:jc w:val="both"/>
            </w:pPr>
            <w:r>
              <w:rPr>
                <w:rFonts w:ascii="Tahoma" w:hAnsi="Tahoma"/>
              </w:rPr>
              <w:t>L’eterogeneità dei soggetti con BES e la molteplicità di risposte possibili richiede l’articolazione di un progetto globale che valorizzi prioritariamente le risorse della comunità scolastica e definisca la richiesta di risorse aggiuntive per realizzare interventi precisi. Le proposte progettuali, per la metodologia che le contraddistingue, per le competenze specifiche che richiedono necessitano di risorse aggiuntive e non completamente presenti nella scuola.</w:t>
            </w:r>
          </w:p>
          <w:p w:rsidR="00BD3D5E" w:rsidRDefault="008152F4">
            <w:pPr>
              <w:tabs>
                <w:tab w:val="left" w:pos="720"/>
              </w:tabs>
              <w:jc w:val="both"/>
            </w:pPr>
            <w:r>
              <w:rPr>
                <w:rFonts w:ascii="Tahoma" w:hAnsi="Tahoma"/>
              </w:rPr>
              <w:t xml:space="preserve">L’istituto necessita: </w:t>
            </w:r>
          </w:p>
          <w:p w:rsidR="00BD3D5E" w:rsidRDefault="008152F4">
            <w:pPr>
              <w:numPr>
                <w:ilvl w:val="0"/>
                <w:numId w:val="32"/>
              </w:numPr>
              <w:jc w:val="both"/>
              <w:rPr>
                <w:rFonts w:ascii="Tahoma" w:hAnsi="Tahoma"/>
              </w:rPr>
            </w:pPr>
            <w:r>
              <w:rPr>
                <w:rFonts w:ascii="Tahoma" w:hAnsi="Tahoma"/>
              </w:rPr>
              <w:t xml:space="preserve">L’assegnazione di docenti da utilizzare nella realizzazione dei progetti di inclusione e personalizzazione degli apprendimenti </w:t>
            </w:r>
          </w:p>
          <w:p w:rsidR="00BD3D5E" w:rsidRDefault="008152F4">
            <w:pPr>
              <w:numPr>
                <w:ilvl w:val="0"/>
                <w:numId w:val="32"/>
              </w:numPr>
              <w:jc w:val="both"/>
              <w:rPr>
                <w:rFonts w:ascii="Tahoma" w:hAnsi="Tahoma"/>
              </w:rPr>
            </w:pPr>
            <w:r>
              <w:rPr>
                <w:rFonts w:ascii="Tahoma" w:hAnsi="Tahoma"/>
              </w:rPr>
              <w:t xml:space="preserve"> Il finanziamento di corsi di formazione sulla didattica inclusiva, in modo da ottimizzare gli interventi di ricaduta su tutti gli alunni </w:t>
            </w:r>
          </w:p>
          <w:p w:rsidR="00BD3D5E" w:rsidRDefault="008152F4">
            <w:pPr>
              <w:numPr>
                <w:ilvl w:val="0"/>
                <w:numId w:val="32"/>
              </w:numPr>
              <w:jc w:val="both"/>
              <w:rPr>
                <w:rFonts w:ascii="Tahoma" w:hAnsi="Tahoma"/>
              </w:rPr>
            </w:pPr>
            <w:r>
              <w:rPr>
                <w:rFonts w:ascii="Tahoma" w:hAnsi="Tahoma"/>
              </w:rPr>
              <w:t>L’assegnazione dell’organico di sostegno per gli alunni con disabilità</w:t>
            </w:r>
          </w:p>
          <w:p w:rsidR="00BD3D5E" w:rsidRDefault="008152F4">
            <w:pPr>
              <w:numPr>
                <w:ilvl w:val="0"/>
                <w:numId w:val="32"/>
              </w:numPr>
              <w:jc w:val="both"/>
              <w:rPr>
                <w:rFonts w:ascii="Tahoma" w:hAnsi="Tahoma"/>
              </w:rPr>
            </w:pPr>
            <w:r>
              <w:rPr>
                <w:rFonts w:ascii="Tahoma" w:hAnsi="Tahoma"/>
              </w:rPr>
              <w:t>L’assegnazione di educatori dell’assistenza specialistica per gli alunni con disabilità dal primo periodo dell’anno scolastico</w:t>
            </w:r>
          </w:p>
          <w:p w:rsidR="00BD3D5E" w:rsidRDefault="008152F4">
            <w:pPr>
              <w:numPr>
                <w:ilvl w:val="0"/>
                <w:numId w:val="32"/>
              </w:numPr>
              <w:jc w:val="both"/>
              <w:rPr>
                <w:rFonts w:ascii="Tahoma" w:hAnsi="Tahoma"/>
              </w:rPr>
            </w:pPr>
            <w:r>
              <w:rPr>
                <w:rFonts w:ascii="Tahoma" w:hAnsi="Tahoma"/>
              </w:rPr>
              <w:t>L’assegnazione di assistenti alla comunicazione per gli alunni con disabilità sensoriale dal primo periodo dell’anno scolastico</w:t>
            </w:r>
          </w:p>
          <w:p w:rsidR="00BD3D5E" w:rsidRDefault="008152F4">
            <w:pPr>
              <w:numPr>
                <w:ilvl w:val="0"/>
                <w:numId w:val="32"/>
              </w:numPr>
              <w:jc w:val="both"/>
              <w:rPr>
                <w:rFonts w:ascii="Tahoma" w:hAnsi="Tahoma"/>
              </w:rPr>
            </w:pPr>
            <w:r>
              <w:rPr>
                <w:rFonts w:ascii="Tahoma" w:hAnsi="Tahoma"/>
              </w:rPr>
              <w:t xml:space="preserve">L’incremento di risorse umane per favorire la promozione del successo formativo per alunni stranieri e per corsi di alfabetizzazione (laboratori di </w:t>
            </w:r>
            <w:proofErr w:type="spellStart"/>
            <w:r>
              <w:rPr>
                <w:rFonts w:ascii="Tahoma" w:hAnsi="Tahoma"/>
              </w:rPr>
              <w:t>Italbase</w:t>
            </w:r>
            <w:proofErr w:type="spellEnd"/>
            <w:r>
              <w:rPr>
                <w:rFonts w:ascii="Tahoma" w:hAnsi="Tahoma"/>
              </w:rPr>
              <w:t xml:space="preserve"> e </w:t>
            </w:r>
            <w:proofErr w:type="spellStart"/>
            <w:r>
              <w:rPr>
                <w:rFonts w:ascii="Tahoma" w:hAnsi="Tahoma"/>
              </w:rPr>
              <w:t>Italstudio</w:t>
            </w:r>
            <w:proofErr w:type="spellEnd"/>
            <w:r>
              <w:rPr>
                <w:rFonts w:ascii="Tahoma" w:hAnsi="Tahoma"/>
              </w:rPr>
              <w:t xml:space="preserve"> in tutti i plessi)</w:t>
            </w:r>
          </w:p>
          <w:p w:rsidR="00BD3D5E" w:rsidRDefault="008152F4">
            <w:pPr>
              <w:numPr>
                <w:ilvl w:val="0"/>
                <w:numId w:val="32"/>
              </w:numPr>
              <w:jc w:val="both"/>
              <w:rPr>
                <w:rFonts w:ascii="Tahoma" w:hAnsi="Tahoma"/>
              </w:rPr>
            </w:pPr>
            <w:r>
              <w:rPr>
                <w:rFonts w:ascii="Tahoma" w:hAnsi="Tahoma"/>
              </w:rPr>
              <w:t xml:space="preserve">Risorse umane per l’organizzazione e la gestione di laboratori informatici, nonché l’incremento di risorse </w:t>
            </w:r>
            <w:proofErr w:type="gramStart"/>
            <w:r>
              <w:rPr>
                <w:rFonts w:ascii="Tahoma" w:hAnsi="Tahoma"/>
              </w:rPr>
              <w:t>tecnologiche  in</w:t>
            </w:r>
            <w:proofErr w:type="gramEnd"/>
            <w:r>
              <w:rPr>
                <w:rFonts w:ascii="Tahoma" w:hAnsi="Tahoma"/>
              </w:rPr>
              <w:t xml:space="preserve"> dotazione alla singole classi, specialmente dove sono indispensabili  strumenti compensativi</w:t>
            </w:r>
          </w:p>
          <w:p w:rsidR="00BD3D5E" w:rsidRDefault="008152F4">
            <w:pPr>
              <w:numPr>
                <w:ilvl w:val="0"/>
                <w:numId w:val="32"/>
              </w:numPr>
              <w:jc w:val="both"/>
              <w:rPr>
                <w:rFonts w:ascii="Tahoma" w:hAnsi="Tahoma"/>
              </w:rPr>
            </w:pPr>
            <w:r>
              <w:rPr>
                <w:rFonts w:ascii="Tahoma" w:hAnsi="Tahoma"/>
              </w:rPr>
              <w:t xml:space="preserve">Risorse specifiche per l’inserimento e l’integrazione degli alunni di nazionalità romena (senza fissa dimora) e l’organizzazione di laboratori linguistici </w:t>
            </w:r>
          </w:p>
          <w:p w:rsidR="00BD3D5E" w:rsidRDefault="008152F4">
            <w:pPr>
              <w:numPr>
                <w:ilvl w:val="0"/>
                <w:numId w:val="32"/>
              </w:numPr>
              <w:jc w:val="both"/>
              <w:rPr>
                <w:rFonts w:ascii="Tahoma" w:hAnsi="Tahoma"/>
              </w:rPr>
            </w:pPr>
            <w:r>
              <w:rPr>
                <w:rFonts w:ascii="Tahoma" w:hAnsi="Tahoma"/>
              </w:rPr>
              <w:t>Risorse per la mediazione linguistico culturale e traduzione di documenti nelle lingue comunitarie ed extracomunitarie</w:t>
            </w:r>
          </w:p>
          <w:p w:rsidR="00BD3D5E" w:rsidRDefault="008152F4">
            <w:pPr>
              <w:numPr>
                <w:ilvl w:val="0"/>
                <w:numId w:val="32"/>
              </w:numPr>
              <w:jc w:val="both"/>
              <w:rPr>
                <w:rFonts w:ascii="Tahoma" w:hAnsi="Tahoma"/>
              </w:rPr>
            </w:pPr>
            <w:r>
              <w:rPr>
                <w:rFonts w:ascii="Tahoma" w:hAnsi="Tahoma"/>
              </w:rPr>
              <w:t>Definizione di nuove intese con i servizi socio-sanitari</w:t>
            </w:r>
          </w:p>
          <w:p w:rsidR="00BD3D5E" w:rsidRDefault="008152F4">
            <w:pPr>
              <w:numPr>
                <w:ilvl w:val="0"/>
                <w:numId w:val="32"/>
              </w:numPr>
              <w:jc w:val="both"/>
              <w:rPr>
                <w:rFonts w:ascii="Tahoma" w:hAnsi="Tahoma"/>
              </w:rPr>
            </w:pPr>
            <w:r>
              <w:rPr>
                <w:rFonts w:ascii="Tahoma" w:hAnsi="Tahoma"/>
              </w:rPr>
              <w:t>Costituzione di reti di scuole in tema di inclusività</w:t>
            </w:r>
          </w:p>
          <w:p w:rsidR="00BD3D5E" w:rsidRDefault="008152F4">
            <w:pPr>
              <w:numPr>
                <w:ilvl w:val="0"/>
                <w:numId w:val="32"/>
              </w:numPr>
              <w:jc w:val="both"/>
              <w:rPr>
                <w:rFonts w:ascii="Tahoma" w:hAnsi="Tahoma"/>
              </w:rPr>
            </w:pPr>
            <w:r>
              <w:rPr>
                <w:rFonts w:ascii="Tahoma" w:hAnsi="Tahoma"/>
              </w:rPr>
              <w:t>Costituzioni di rapporti con CTS per consulenze e relazioni d’intesa.</w:t>
            </w:r>
          </w:p>
        </w:tc>
      </w:tr>
      <w:tr w:rsidR="00BD3D5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5050"/>
        </w:trPr>
        <w:tc>
          <w:tcPr>
            <w:tcW w:w="9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3D5E" w:rsidRDefault="008152F4">
            <w:pPr>
              <w:tabs>
                <w:tab w:val="left" w:pos="720"/>
              </w:tabs>
              <w:jc w:val="both"/>
              <w:rPr>
                <w:rFonts w:ascii="Tahoma" w:eastAsia="Tahoma" w:hAnsi="Tahoma" w:cs="Tahoma"/>
                <w:b/>
                <w:bCs/>
              </w:rPr>
            </w:pPr>
            <w:r>
              <w:rPr>
                <w:rFonts w:ascii="Tahoma" w:hAnsi="Tahoma"/>
                <w:b/>
                <w:bCs/>
                <w:shd w:val="clear" w:color="auto" w:fill="EEECE1"/>
              </w:rPr>
              <w:lastRenderedPageBreak/>
              <w:t>Attenzione dedicata alle fasi di transizione che scandiscono l’ingresso nel sistema scolastico, la continuità tra i diversi ordini di scuola e il successivo inserimento lavorativo</w:t>
            </w:r>
            <w:r>
              <w:rPr>
                <w:rFonts w:ascii="Tahoma" w:hAnsi="Tahoma"/>
                <w:b/>
                <w:bCs/>
              </w:rPr>
              <w:t>.</w:t>
            </w:r>
          </w:p>
          <w:p w:rsidR="00BD3D5E" w:rsidRDefault="008152F4">
            <w:pPr>
              <w:pStyle w:val="Titolo4"/>
              <w:jc w:val="both"/>
              <w:rPr>
                <w:rFonts w:ascii="Tahoma" w:eastAsia="Tahoma" w:hAnsi="Tahoma" w:cs="Tahoma"/>
                <w:sz w:val="24"/>
                <w:szCs w:val="24"/>
              </w:rPr>
            </w:pPr>
            <w:r>
              <w:rPr>
                <w:rFonts w:ascii="Tahoma" w:hAnsi="Tahoma"/>
                <w:sz w:val="24"/>
                <w:szCs w:val="24"/>
              </w:rPr>
              <w:t xml:space="preserve">Notevole importanza viene data all'accoglienza: così per i futuri alunni vengono </w:t>
            </w:r>
            <w:proofErr w:type="gramStart"/>
            <w:r>
              <w:rPr>
                <w:rFonts w:ascii="Tahoma" w:hAnsi="Tahoma"/>
                <w:sz w:val="24"/>
                <w:szCs w:val="24"/>
              </w:rPr>
              <w:t>realizzati  progetti</w:t>
            </w:r>
            <w:proofErr w:type="gramEnd"/>
            <w:r>
              <w:rPr>
                <w:rFonts w:ascii="Tahoma" w:hAnsi="Tahoma"/>
                <w:sz w:val="24"/>
                <w:szCs w:val="24"/>
              </w:rPr>
              <w:t xml:space="preserve"> di continuità, in modo che, in accordo con le famiglie e gli insegnanti, essi possano vivere con minore ansia il passaggio fra i diversi ordini di scuola.</w:t>
            </w:r>
          </w:p>
          <w:p w:rsidR="00BD3D5E" w:rsidRDefault="008152F4">
            <w:pPr>
              <w:pStyle w:val="Titolo4"/>
              <w:tabs>
                <w:tab w:val="left" w:pos="720"/>
              </w:tabs>
              <w:jc w:val="both"/>
              <w:rPr>
                <w:rFonts w:ascii="Tahoma" w:eastAsia="Tahoma" w:hAnsi="Tahoma" w:cs="Tahoma"/>
                <w:sz w:val="24"/>
                <w:szCs w:val="24"/>
              </w:rPr>
            </w:pPr>
            <w:r>
              <w:rPr>
                <w:rFonts w:ascii="Tahoma" w:hAnsi="Tahoma"/>
                <w:sz w:val="24"/>
                <w:szCs w:val="24"/>
              </w:rPr>
              <w:t>Valutate quindi le disabilità e i bisogni educativi speciali presenti, la Commissione Formazione Classi provvederà al loro inserimento nella classe più adatta.</w:t>
            </w:r>
          </w:p>
          <w:p w:rsidR="00BD3D5E" w:rsidRDefault="008152F4">
            <w:pPr>
              <w:pStyle w:val="Titolo4"/>
              <w:jc w:val="both"/>
              <w:rPr>
                <w:rFonts w:ascii="Tahoma" w:eastAsia="Tahoma" w:hAnsi="Tahoma" w:cs="Tahoma"/>
                <w:sz w:val="24"/>
                <w:szCs w:val="24"/>
              </w:rPr>
            </w:pPr>
            <w:r>
              <w:rPr>
                <w:rFonts w:ascii="Tahoma" w:hAnsi="Tahoma"/>
                <w:sz w:val="24"/>
                <w:szCs w:val="24"/>
              </w:rPr>
              <w:t xml:space="preserve">Il PAI che si intende proporre trova il suo sfondo integratore nel concetto di "continuità". Tale concetto si traduce nel sostenere l'alunno nella crescita personale e formativa. </w:t>
            </w:r>
          </w:p>
          <w:p w:rsidR="00BD3D5E" w:rsidRDefault="008152F4">
            <w:pPr>
              <w:pStyle w:val="Titolo4"/>
              <w:jc w:val="both"/>
              <w:rPr>
                <w:rFonts w:ascii="Tahoma" w:eastAsia="Tahoma" w:hAnsi="Tahoma" w:cs="Tahoma"/>
                <w:sz w:val="24"/>
                <w:szCs w:val="24"/>
              </w:rPr>
            </w:pPr>
            <w:r>
              <w:rPr>
                <w:rFonts w:ascii="Tahoma" w:hAnsi="Tahoma"/>
                <w:sz w:val="24"/>
                <w:szCs w:val="24"/>
              </w:rPr>
              <w:t xml:space="preserve">Fondamentale risulta essere l'Orientamento inteso come processo funzionale a dotare le persone di competenze che le rendano capaci di fare scelte consapevoli dotandole di un senso di autoefficacia (empowerment) con conseguente percezione della propria "capacità".  L'obiettivo prioritario che sostiene l'intera progettazione è permettere alle persone di "sviluppare un proprio progetto di vita futura". </w:t>
            </w:r>
          </w:p>
          <w:p w:rsidR="00BD3D5E" w:rsidRDefault="008152F4">
            <w:pPr>
              <w:pStyle w:val="Titolo4"/>
              <w:jc w:val="both"/>
            </w:pPr>
            <w:r>
              <w:rPr>
                <w:rFonts w:ascii="Tahoma" w:hAnsi="Tahoma"/>
                <w:sz w:val="24"/>
                <w:szCs w:val="24"/>
              </w:rPr>
              <w:t>Nel corso dell’anno scolastico 2016/2017 sono stati realizzati percorsi di orientamento per le classi seconde della scuola secondaria di I grado e incontri nelle classi e uno sportello di orientamento per gli studenti delle classi terze.</w:t>
            </w:r>
          </w:p>
        </w:tc>
      </w:tr>
    </w:tbl>
    <w:p w:rsidR="00BD3D5E" w:rsidRDefault="00BD3D5E">
      <w:pPr>
        <w:widowControl w:val="0"/>
      </w:pPr>
    </w:p>
    <w:p w:rsidR="00BD3D5E" w:rsidRDefault="00BD3D5E">
      <w:pPr>
        <w:rPr>
          <w:rFonts w:ascii="Tahoma" w:eastAsia="Tahoma" w:hAnsi="Tahoma" w:cs="Tahoma"/>
          <w:b/>
          <w:bCs/>
          <w:sz w:val="20"/>
          <w:szCs w:val="20"/>
        </w:rPr>
      </w:pPr>
    </w:p>
    <w:p w:rsidR="00BD3D5E" w:rsidRDefault="008152F4">
      <w:pPr>
        <w:rPr>
          <w:rFonts w:ascii="Tahoma" w:eastAsia="Tahoma" w:hAnsi="Tahoma" w:cs="Tahoma"/>
          <w:b/>
          <w:bCs/>
          <w:sz w:val="20"/>
          <w:szCs w:val="20"/>
        </w:rPr>
      </w:pPr>
      <w:r>
        <w:rPr>
          <w:rFonts w:ascii="Tahoma" w:hAnsi="Tahoma"/>
          <w:b/>
          <w:bCs/>
          <w:sz w:val="20"/>
          <w:szCs w:val="20"/>
        </w:rPr>
        <w:t>Approvato dal Gruppo di Lavoro per l’Inclusione in data 21/06/2017</w:t>
      </w:r>
    </w:p>
    <w:p w:rsidR="00BD3D5E" w:rsidRDefault="008152F4">
      <w:r>
        <w:rPr>
          <w:rFonts w:ascii="Tahoma" w:hAnsi="Tahoma"/>
          <w:b/>
          <w:bCs/>
          <w:sz w:val="20"/>
          <w:szCs w:val="20"/>
        </w:rPr>
        <w:t>Deliberato dal Collegio dei Docenti in data 29/06/2017</w:t>
      </w:r>
    </w:p>
    <w:sectPr w:rsidR="00BD3D5E">
      <w:headerReference w:type="default" r:id="rId8"/>
      <w:footerReference w:type="default" r:id="rId9"/>
      <w:pgSz w:w="11900" w:h="16840"/>
      <w:pgMar w:top="1080" w:right="1134" w:bottom="720"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A80" w:rsidRDefault="00DA5A80">
      <w:r>
        <w:separator/>
      </w:r>
    </w:p>
  </w:endnote>
  <w:endnote w:type="continuationSeparator" w:id="0">
    <w:p w:rsidR="00DA5A80" w:rsidRDefault="00DA5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variable"/>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D5E" w:rsidRDefault="00BD3D5E">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A80" w:rsidRDefault="00DA5A80">
      <w:r>
        <w:separator/>
      </w:r>
    </w:p>
  </w:footnote>
  <w:footnote w:type="continuationSeparator" w:id="0">
    <w:p w:rsidR="00DA5A80" w:rsidRDefault="00DA5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D5E" w:rsidRDefault="00BD3D5E">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321F"/>
    <w:multiLevelType w:val="hybridMultilevel"/>
    <w:tmpl w:val="01B83B26"/>
    <w:lvl w:ilvl="0" w:tplc="98F0CBF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5E45066">
      <w:start w:val="1"/>
      <w:numFmt w:val="lowerLetter"/>
      <w:lvlText w:val="%2."/>
      <w:lvlJc w:val="left"/>
      <w:pPr>
        <w:tabs>
          <w:tab w:val="left" w:pos="72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9564296">
      <w:start w:val="1"/>
      <w:numFmt w:val="lowerRoman"/>
      <w:lvlText w:val="%3."/>
      <w:lvlJc w:val="left"/>
      <w:pPr>
        <w:tabs>
          <w:tab w:val="left" w:pos="720"/>
        </w:tabs>
        <w:ind w:left="2160" w:hanging="287"/>
      </w:pPr>
      <w:rPr>
        <w:rFonts w:hAnsi="Arial Unicode MS"/>
        <w:b/>
        <w:bCs/>
        <w:caps w:val="0"/>
        <w:smallCaps w:val="0"/>
        <w:strike w:val="0"/>
        <w:dstrike w:val="0"/>
        <w:outline w:val="0"/>
        <w:emboss w:val="0"/>
        <w:imprint w:val="0"/>
        <w:spacing w:val="0"/>
        <w:w w:val="100"/>
        <w:kern w:val="0"/>
        <w:position w:val="0"/>
        <w:highlight w:val="none"/>
        <w:vertAlign w:val="baseline"/>
      </w:rPr>
    </w:lvl>
    <w:lvl w:ilvl="3" w:tplc="CEF40FA4">
      <w:start w:val="1"/>
      <w:numFmt w:val="decimal"/>
      <w:lvlText w:val="%4."/>
      <w:lvlJc w:val="left"/>
      <w:pPr>
        <w:tabs>
          <w:tab w:val="left" w:pos="72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5E68D96">
      <w:start w:val="1"/>
      <w:numFmt w:val="lowerLetter"/>
      <w:lvlText w:val="%5."/>
      <w:lvlJc w:val="left"/>
      <w:pPr>
        <w:tabs>
          <w:tab w:val="left" w:pos="72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F8C1508">
      <w:start w:val="1"/>
      <w:numFmt w:val="lowerRoman"/>
      <w:lvlText w:val="%6."/>
      <w:lvlJc w:val="left"/>
      <w:pPr>
        <w:tabs>
          <w:tab w:val="left" w:pos="720"/>
        </w:tabs>
        <w:ind w:left="4320" w:hanging="287"/>
      </w:pPr>
      <w:rPr>
        <w:rFonts w:hAnsi="Arial Unicode MS"/>
        <w:b/>
        <w:bCs/>
        <w:caps w:val="0"/>
        <w:smallCaps w:val="0"/>
        <w:strike w:val="0"/>
        <w:dstrike w:val="0"/>
        <w:outline w:val="0"/>
        <w:emboss w:val="0"/>
        <w:imprint w:val="0"/>
        <w:spacing w:val="0"/>
        <w:w w:val="100"/>
        <w:kern w:val="0"/>
        <w:position w:val="0"/>
        <w:highlight w:val="none"/>
        <w:vertAlign w:val="baseline"/>
      </w:rPr>
    </w:lvl>
    <w:lvl w:ilvl="6" w:tplc="2500FE76">
      <w:start w:val="1"/>
      <w:numFmt w:val="decimal"/>
      <w:lvlText w:val="%7."/>
      <w:lvlJc w:val="left"/>
      <w:pPr>
        <w:tabs>
          <w:tab w:val="left" w:pos="72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E1C7DE4">
      <w:start w:val="1"/>
      <w:numFmt w:val="lowerLetter"/>
      <w:lvlText w:val="%8."/>
      <w:lvlJc w:val="left"/>
      <w:pPr>
        <w:tabs>
          <w:tab w:val="left" w:pos="72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C1EED46">
      <w:start w:val="1"/>
      <w:numFmt w:val="lowerRoman"/>
      <w:lvlText w:val="%9."/>
      <w:lvlJc w:val="left"/>
      <w:pPr>
        <w:tabs>
          <w:tab w:val="left" w:pos="720"/>
        </w:tabs>
        <w:ind w:left="6480" w:hanging="28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0E86F2D"/>
    <w:multiLevelType w:val="hybridMultilevel"/>
    <w:tmpl w:val="E070E8D4"/>
    <w:lvl w:ilvl="0" w:tplc="CEE82554">
      <w:start w:val="1"/>
      <w:numFmt w:val="upperLetter"/>
      <w:lvlText w:val="%1."/>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E58F4CA">
      <w:start w:val="1"/>
      <w:numFmt w:val="lowerLetter"/>
      <w:lvlText w:val="%2."/>
      <w:lvlJc w:val="left"/>
      <w:pPr>
        <w:tabs>
          <w:tab w:val="num" w:pos="1416"/>
        </w:tabs>
        <w:ind w:left="1428" w:hanging="348"/>
      </w:pPr>
      <w:rPr>
        <w:rFonts w:hAnsi="Arial Unicode MS"/>
        <w:b/>
        <w:bCs/>
        <w:caps w:val="0"/>
        <w:smallCaps w:val="0"/>
        <w:strike w:val="0"/>
        <w:dstrike w:val="0"/>
        <w:outline w:val="0"/>
        <w:emboss w:val="0"/>
        <w:imprint w:val="0"/>
        <w:spacing w:val="0"/>
        <w:w w:val="100"/>
        <w:kern w:val="0"/>
        <w:position w:val="0"/>
        <w:highlight w:val="none"/>
        <w:vertAlign w:val="baseline"/>
      </w:rPr>
    </w:lvl>
    <w:lvl w:ilvl="2" w:tplc="ADDC3B80">
      <w:start w:val="1"/>
      <w:numFmt w:val="lowerRoman"/>
      <w:lvlText w:val="%3."/>
      <w:lvlJc w:val="left"/>
      <w:pPr>
        <w:tabs>
          <w:tab w:val="num" w:pos="2124"/>
        </w:tabs>
        <w:ind w:left="2136"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3" w:tplc="FB6E63F6">
      <w:start w:val="1"/>
      <w:numFmt w:val="decimal"/>
      <w:lvlText w:val="%4."/>
      <w:lvlJc w:val="left"/>
      <w:pPr>
        <w:tabs>
          <w:tab w:val="num" w:pos="2832"/>
        </w:tabs>
        <w:ind w:left="28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4" w:tplc="3DCC239C">
      <w:start w:val="1"/>
      <w:numFmt w:val="lowerLetter"/>
      <w:lvlText w:val="%5."/>
      <w:lvlJc w:val="left"/>
      <w:pPr>
        <w:tabs>
          <w:tab w:val="num" w:pos="3540"/>
        </w:tabs>
        <w:ind w:left="355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5" w:tplc="6F8490F4">
      <w:start w:val="1"/>
      <w:numFmt w:val="lowerRoman"/>
      <w:lvlText w:val="%6."/>
      <w:lvlJc w:val="left"/>
      <w:pPr>
        <w:tabs>
          <w:tab w:val="num" w:pos="4248"/>
        </w:tabs>
        <w:ind w:left="4260" w:hanging="248"/>
      </w:pPr>
      <w:rPr>
        <w:rFonts w:hAnsi="Arial Unicode MS"/>
        <w:b/>
        <w:bCs/>
        <w:caps w:val="0"/>
        <w:smallCaps w:val="0"/>
        <w:strike w:val="0"/>
        <w:dstrike w:val="0"/>
        <w:outline w:val="0"/>
        <w:emboss w:val="0"/>
        <w:imprint w:val="0"/>
        <w:spacing w:val="0"/>
        <w:w w:val="100"/>
        <w:kern w:val="0"/>
        <w:position w:val="0"/>
        <w:highlight w:val="none"/>
        <w:vertAlign w:val="baseline"/>
      </w:rPr>
    </w:lvl>
    <w:lvl w:ilvl="6" w:tplc="6B40F302">
      <w:start w:val="1"/>
      <w:numFmt w:val="decimal"/>
      <w:lvlText w:val="%7."/>
      <w:lvlJc w:val="left"/>
      <w:pPr>
        <w:tabs>
          <w:tab w:val="num" w:pos="4956"/>
        </w:tabs>
        <w:ind w:left="4968" w:hanging="288"/>
      </w:pPr>
      <w:rPr>
        <w:rFonts w:hAnsi="Arial Unicode MS"/>
        <w:b/>
        <w:bCs/>
        <w:caps w:val="0"/>
        <w:smallCaps w:val="0"/>
        <w:strike w:val="0"/>
        <w:dstrike w:val="0"/>
        <w:outline w:val="0"/>
        <w:emboss w:val="0"/>
        <w:imprint w:val="0"/>
        <w:spacing w:val="0"/>
        <w:w w:val="100"/>
        <w:kern w:val="0"/>
        <w:position w:val="0"/>
        <w:highlight w:val="none"/>
        <w:vertAlign w:val="baseline"/>
      </w:rPr>
    </w:lvl>
    <w:lvl w:ilvl="7" w:tplc="2482EF3C">
      <w:start w:val="1"/>
      <w:numFmt w:val="lowerLetter"/>
      <w:lvlText w:val="%8."/>
      <w:lvlJc w:val="left"/>
      <w:pPr>
        <w:tabs>
          <w:tab w:val="num" w:pos="5664"/>
        </w:tabs>
        <w:ind w:left="5676"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8" w:tplc="56E4F15A">
      <w:start w:val="1"/>
      <w:numFmt w:val="lowerRoman"/>
      <w:lvlText w:val="%9."/>
      <w:lvlJc w:val="left"/>
      <w:pPr>
        <w:tabs>
          <w:tab w:val="num" w:pos="6372"/>
        </w:tabs>
        <w:ind w:left="6384" w:hanging="21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1832701"/>
    <w:multiLevelType w:val="hybridMultilevel"/>
    <w:tmpl w:val="26BED1E6"/>
    <w:lvl w:ilvl="0" w:tplc="0604192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D58CD82">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6EC4544">
      <w:start w:val="1"/>
      <w:numFmt w:val="bullet"/>
      <w:lvlText w:val="➢"/>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863BB4">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6561D30">
      <w:start w:val="1"/>
      <w:numFmt w:val="bullet"/>
      <w:lvlText w:val="➢"/>
      <w:lvlJc w:val="left"/>
      <w:pPr>
        <w:tabs>
          <w:tab w:val="left" w:pos="108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A1A7418">
      <w:start w:val="1"/>
      <w:numFmt w:val="bullet"/>
      <w:lvlText w:val="➢"/>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AC87DA">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E6415E0">
      <w:start w:val="1"/>
      <w:numFmt w:val="bullet"/>
      <w:lvlText w:val="➢"/>
      <w:lvlJc w:val="left"/>
      <w:pPr>
        <w:tabs>
          <w:tab w:val="left" w:pos="108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58631C6">
      <w:start w:val="1"/>
      <w:numFmt w:val="bullet"/>
      <w:lvlText w:val="➢"/>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3DE0E9E"/>
    <w:multiLevelType w:val="hybridMultilevel"/>
    <w:tmpl w:val="E9D88304"/>
    <w:lvl w:ilvl="0" w:tplc="B7D6157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576EC78">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782E9E">
      <w:start w:val="1"/>
      <w:numFmt w:val="bullet"/>
      <w:lvlText w:val="➢"/>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2ACB2F0">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E5A82EA">
      <w:start w:val="1"/>
      <w:numFmt w:val="bullet"/>
      <w:lvlText w:val="➢"/>
      <w:lvlJc w:val="left"/>
      <w:pPr>
        <w:tabs>
          <w:tab w:val="left" w:pos="108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9FAEA5A">
      <w:start w:val="1"/>
      <w:numFmt w:val="bullet"/>
      <w:lvlText w:val="➢"/>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6AE26C">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B203BE8">
      <w:start w:val="1"/>
      <w:numFmt w:val="bullet"/>
      <w:lvlText w:val="➢"/>
      <w:lvlJc w:val="left"/>
      <w:pPr>
        <w:tabs>
          <w:tab w:val="left" w:pos="108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5C309A">
      <w:start w:val="1"/>
      <w:numFmt w:val="bullet"/>
      <w:lvlText w:val="➢"/>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AAC19F5"/>
    <w:multiLevelType w:val="hybridMultilevel"/>
    <w:tmpl w:val="16066972"/>
    <w:lvl w:ilvl="0" w:tplc="B718BE02">
      <w:start w:val="1"/>
      <w:numFmt w:val="upperLetter"/>
      <w:lvlText w:val="%1."/>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430EB48">
      <w:start w:val="1"/>
      <w:numFmt w:val="lowerLetter"/>
      <w:lvlText w:val="%2."/>
      <w:lvlJc w:val="left"/>
      <w:pPr>
        <w:tabs>
          <w:tab w:val="num" w:pos="1416"/>
        </w:tabs>
        <w:ind w:left="1428" w:hanging="348"/>
      </w:pPr>
      <w:rPr>
        <w:rFonts w:hAnsi="Arial Unicode MS"/>
        <w:b/>
        <w:bCs/>
        <w:caps w:val="0"/>
        <w:smallCaps w:val="0"/>
        <w:strike w:val="0"/>
        <w:dstrike w:val="0"/>
        <w:outline w:val="0"/>
        <w:emboss w:val="0"/>
        <w:imprint w:val="0"/>
        <w:spacing w:val="0"/>
        <w:w w:val="100"/>
        <w:kern w:val="0"/>
        <w:position w:val="0"/>
        <w:highlight w:val="none"/>
        <w:vertAlign w:val="baseline"/>
      </w:rPr>
    </w:lvl>
    <w:lvl w:ilvl="2" w:tplc="B880A49C">
      <w:start w:val="1"/>
      <w:numFmt w:val="lowerRoman"/>
      <w:lvlText w:val="%3."/>
      <w:lvlJc w:val="left"/>
      <w:pPr>
        <w:tabs>
          <w:tab w:val="num" w:pos="2124"/>
        </w:tabs>
        <w:ind w:left="2136"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3" w:tplc="92A8C18A">
      <w:start w:val="1"/>
      <w:numFmt w:val="decimal"/>
      <w:lvlText w:val="%4."/>
      <w:lvlJc w:val="left"/>
      <w:pPr>
        <w:tabs>
          <w:tab w:val="num" w:pos="2832"/>
        </w:tabs>
        <w:ind w:left="28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4" w:tplc="3D06613C">
      <w:start w:val="1"/>
      <w:numFmt w:val="lowerLetter"/>
      <w:lvlText w:val="%5."/>
      <w:lvlJc w:val="left"/>
      <w:pPr>
        <w:tabs>
          <w:tab w:val="num" w:pos="3540"/>
        </w:tabs>
        <w:ind w:left="355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5" w:tplc="D5EA0668">
      <w:start w:val="1"/>
      <w:numFmt w:val="lowerRoman"/>
      <w:lvlText w:val="%6."/>
      <w:lvlJc w:val="left"/>
      <w:pPr>
        <w:tabs>
          <w:tab w:val="num" w:pos="4248"/>
        </w:tabs>
        <w:ind w:left="4260" w:hanging="248"/>
      </w:pPr>
      <w:rPr>
        <w:rFonts w:hAnsi="Arial Unicode MS"/>
        <w:b/>
        <w:bCs/>
        <w:caps w:val="0"/>
        <w:smallCaps w:val="0"/>
        <w:strike w:val="0"/>
        <w:dstrike w:val="0"/>
        <w:outline w:val="0"/>
        <w:emboss w:val="0"/>
        <w:imprint w:val="0"/>
        <w:spacing w:val="0"/>
        <w:w w:val="100"/>
        <w:kern w:val="0"/>
        <w:position w:val="0"/>
        <w:highlight w:val="none"/>
        <w:vertAlign w:val="baseline"/>
      </w:rPr>
    </w:lvl>
    <w:lvl w:ilvl="6" w:tplc="2006CED0">
      <w:start w:val="1"/>
      <w:numFmt w:val="decimal"/>
      <w:lvlText w:val="%7."/>
      <w:lvlJc w:val="left"/>
      <w:pPr>
        <w:tabs>
          <w:tab w:val="num" w:pos="4956"/>
        </w:tabs>
        <w:ind w:left="4968" w:hanging="288"/>
      </w:pPr>
      <w:rPr>
        <w:rFonts w:hAnsi="Arial Unicode MS"/>
        <w:b/>
        <w:bCs/>
        <w:caps w:val="0"/>
        <w:smallCaps w:val="0"/>
        <w:strike w:val="0"/>
        <w:dstrike w:val="0"/>
        <w:outline w:val="0"/>
        <w:emboss w:val="0"/>
        <w:imprint w:val="0"/>
        <w:spacing w:val="0"/>
        <w:w w:val="100"/>
        <w:kern w:val="0"/>
        <w:position w:val="0"/>
        <w:highlight w:val="none"/>
        <w:vertAlign w:val="baseline"/>
      </w:rPr>
    </w:lvl>
    <w:lvl w:ilvl="7" w:tplc="B53A03A2">
      <w:start w:val="1"/>
      <w:numFmt w:val="lowerLetter"/>
      <w:lvlText w:val="%8."/>
      <w:lvlJc w:val="left"/>
      <w:pPr>
        <w:tabs>
          <w:tab w:val="num" w:pos="5664"/>
        </w:tabs>
        <w:ind w:left="5676"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8" w:tplc="B90EC1A2">
      <w:start w:val="1"/>
      <w:numFmt w:val="lowerRoman"/>
      <w:lvlText w:val="%9."/>
      <w:lvlJc w:val="left"/>
      <w:pPr>
        <w:tabs>
          <w:tab w:val="num" w:pos="6372"/>
        </w:tabs>
        <w:ind w:left="6384" w:hanging="21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F4B749E"/>
    <w:multiLevelType w:val="hybridMultilevel"/>
    <w:tmpl w:val="2A708016"/>
    <w:lvl w:ilvl="0" w:tplc="39CCAAE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1CAC2F2">
      <w:start w:val="1"/>
      <w:numFmt w:val="lowerLetter"/>
      <w:lvlText w:val="%2."/>
      <w:lvlJc w:val="left"/>
      <w:pPr>
        <w:tabs>
          <w:tab w:val="left" w:pos="72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5786F86">
      <w:start w:val="1"/>
      <w:numFmt w:val="lowerRoman"/>
      <w:lvlText w:val="%3."/>
      <w:lvlJc w:val="left"/>
      <w:pPr>
        <w:tabs>
          <w:tab w:val="left" w:pos="720"/>
        </w:tabs>
        <w:ind w:left="2160" w:hanging="287"/>
      </w:pPr>
      <w:rPr>
        <w:rFonts w:hAnsi="Arial Unicode MS"/>
        <w:b/>
        <w:bCs/>
        <w:caps w:val="0"/>
        <w:smallCaps w:val="0"/>
        <w:strike w:val="0"/>
        <w:dstrike w:val="0"/>
        <w:outline w:val="0"/>
        <w:emboss w:val="0"/>
        <w:imprint w:val="0"/>
        <w:spacing w:val="0"/>
        <w:w w:val="100"/>
        <w:kern w:val="0"/>
        <w:position w:val="0"/>
        <w:highlight w:val="none"/>
        <w:vertAlign w:val="baseline"/>
      </w:rPr>
    </w:lvl>
    <w:lvl w:ilvl="3" w:tplc="D77C36FA">
      <w:start w:val="1"/>
      <w:numFmt w:val="decimal"/>
      <w:lvlText w:val="%4."/>
      <w:lvlJc w:val="left"/>
      <w:pPr>
        <w:tabs>
          <w:tab w:val="left" w:pos="72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2022E16">
      <w:start w:val="1"/>
      <w:numFmt w:val="lowerLetter"/>
      <w:lvlText w:val="%5."/>
      <w:lvlJc w:val="left"/>
      <w:pPr>
        <w:tabs>
          <w:tab w:val="left" w:pos="72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728AE28">
      <w:start w:val="1"/>
      <w:numFmt w:val="lowerRoman"/>
      <w:lvlText w:val="%6."/>
      <w:lvlJc w:val="left"/>
      <w:pPr>
        <w:tabs>
          <w:tab w:val="left" w:pos="720"/>
        </w:tabs>
        <w:ind w:left="4320" w:hanging="287"/>
      </w:pPr>
      <w:rPr>
        <w:rFonts w:hAnsi="Arial Unicode MS"/>
        <w:b/>
        <w:bCs/>
        <w:caps w:val="0"/>
        <w:smallCaps w:val="0"/>
        <w:strike w:val="0"/>
        <w:dstrike w:val="0"/>
        <w:outline w:val="0"/>
        <w:emboss w:val="0"/>
        <w:imprint w:val="0"/>
        <w:spacing w:val="0"/>
        <w:w w:val="100"/>
        <w:kern w:val="0"/>
        <w:position w:val="0"/>
        <w:highlight w:val="none"/>
        <w:vertAlign w:val="baseline"/>
      </w:rPr>
    </w:lvl>
    <w:lvl w:ilvl="6" w:tplc="DB90AA7E">
      <w:start w:val="1"/>
      <w:numFmt w:val="decimal"/>
      <w:lvlText w:val="%7."/>
      <w:lvlJc w:val="left"/>
      <w:pPr>
        <w:tabs>
          <w:tab w:val="left" w:pos="72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574742C">
      <w:start w:val="1"/>
      <w:numFmt w:val="lowerLetter"/>
      <w:lvlText w:val="%8."/>
      <w:lvlJc w:val="left"/>
      <w:pPr>
        <w:tabs>
          <w:tab w:val="left" w:pos="72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30E03BA">
      <w:start w:val="1"/>
      <w:numFmt w:val="lowerRoman"/>
      <w:lvlText w:val="%9."/>
      <w:lvlJc w:val="left"/>
      <w:pPr>
        <w:tabs>
          <w:tab w:val="left" w:pos="720"/>
        </w:tabs>
        <w:ind w:left="6480" w:hanging="28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3252FB5"/>
    <w:multiLevelType w:val="hybridMultilevel"/>
    <w:tmpl w:val="EEF032C4"/>
    <w:lvl w:ilvl="0" w:tplc="19007688">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A9AB66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994121C">
      <w:start w:val="1"/>
      <w:numFmt w:val="bullet"/>
      <w:lvlText w:val="➢"/>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32076A0">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0900954">
      <w:start w:val="1"/>
      <w:numFmt w:val="bullet"/>
      <w:lvlText w:val="➢"/>
      <w:lvlJc w:val="left"/>
      <w:pPr>
        <w:tabs>
          <w:tab w:val="left" w:pos="108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BB08472">
      <w:start w:val="1"/>
      <w:numFmt w:val="bullet"/>
      <w:lvlText w:val="➢"/>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98CBC6">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EF0185A">
      <w:start w:val="1"/>
      <w:numFmt w:val="bullet"/>
      <w:lvlText w:val="➢"/>
      <w:lvlJc w:val="left"/>
      <w:pPr>
        <w:tabs>
          <w:tab w:val="left" w:pos="108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2DEC12E">
      <w:start w:val="1"/>
      <w:numFmt w:val="bullet"/>
      <w:lvlText w:val="➢"/>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9FF7D81"/>
    <w:multiLevelType w:val="hybridMultilevel"/>
    <w:tmpl w:val="36D61C16"/>
    <w:lvl w:ilvl="0" w:tplc="00620666">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DDE22F4">
      <w:start w:val="1"/>
      <w:numFmt w:val="lowerLetter"/>
      <w:lvlText w:val="%2."/>
      <w:lvlJc w:val="left"/>
      <w:pPr>
        <w:tabs>
          <w:tab w:val="left" w:pos="72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2DC5B2C">
      <w:start w:val="1"/>
      <w:numFmt w:val="lowerRoman"/>
      <w:lvlText w:val="%3."/>
      <w:lvlJc w:val="left"/>
      <w:pPr>
        <w:tabs>
          <w:tab w:val="left" w:pos="720"/>
        </w:tabs>
        <w:ind w:left="2160" w:hanging="287"/>
      </w:pPr>
      <w:rPr>
        <w:rFonts w:hAnsi="Arial Unicode MS"/>
        <w:b/>
        <w:bCs/>
        <w:caps w:val="0"/>
        <w:smallCaps w:val="0"/>
        <w:strike w:val="0"/>
        <w:dstrike w:val="0"/>
        <w:outline w:val="0"/>
        <w:emboss w:val="0"/>
        <w:imprint w:val="0"/>
        <w:spacing w:val="0"/>
        <w:w w:val="100"/>
        <w:kern w:val="0"/>
        <w:position w:val="0"/>
        <w:highlight w:val="none"/>
        <w:vertAlign w:val="baseline"/>
      </w:rPr>
    </w:lvl>
    <w:lvl w:ilvl="3" w:tplc="33327084">
      <w:start w:val="1"/>
      <w:numFmt w:val="decimal"/>
      <w:lvlText w:val="%4."/>
      <w:lvlJc w:val="left"/>
      <w:pPr>
        <w:tabs>
          <w:tab w:val="left" w:pos="72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D88737C">
      <w:start w:val="1"/>
      <w:numFmt w:val="lowerLetter"/>
      <w:lvlText w:val="%5."/>
      <w:lvlJc w:val="left"/>
      <w:pPr>
        <w:tabs>
          <w:tab w:val="left" w:pos="72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A0A74DA">
      <w:start w:val="1"/>
      <w:numFmt w:val="lowerRoman"/>
      <w:lvlText w:val="%6."/>
      <w:lvlJc w:val="left"/>
      <w:pPr>
        <w:tabs>
          <w:tab w:val="left" w:pos="720"/>
        </w:tabs>
        <w:ind w:left="4320" w:hanging="287"/>
      </w:pPr>
      <w:rPr>
        <w:rFonts w:hAnsi="Arial Unicode MS"/>
        <w:b/>
        <w:bCs/>
        <w:caps w:val="0"/>
        <w:smallCaps w:val="0"/>
        <w:strike w:val="0"/>
        <w:dstrike w:val="0"/>
        <w:outline w:val="0"/>
        <w:emboss w:val="0"/>
        <w:imprint w:val="0"/>
        <w:spacing w:val="0"/>
        <w:w w:val="100"/>
        <w:kern w:val="0"/>
        <w:position w:val="0"/>
        <w:highlight w:val="none"/>
        <w:vertAlign w:val="baseline"/>
      </w:rPr>
    </w:lvl>
    <w:lvl w:ilvl="6" w:tplc="581A5E16">
      <w:start w:val="1"/>
      <w:numFmt w:val="decimal"/>
      <w:lvlText w:val="%7."/>
      <w:lvlJc w:val="left"/>
      <w:pPr>
        <w:tabs>
          <w:tab w:val="left" w:pos="72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D5EAFDA">
      <w:start w:val="1"/>
      <w:numFmt w:val="lowerLetter"/>
      <w:lvlText w:val="%8."/>
      <w:lvlJc w:val="left"/>
      <w:pPr>
        <w:tabs>
          <w:tab w:val="left" w:pos="72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D14F80C">
      <w:start w:val="1"/>
      <w:numFmt w:val="lowerRoman"/>
      <w:lvlText w:val="%9."/>
      <w:lvlJc w:val="left"/>
      <w:pPr>
        <w:tabs>
          <w:tab w:val="left" w:pos="720"/>
        </w:tabs>
        <w:ind w:left="6480" w:hanging="28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AEC1373"/>
    <w:multiLevelType w:val="hybridMultilevel"/>
    <w:tmpl w:val="AC166A6C"/>
    <w:lvl w:ilvl="0" w:tplc="29005374">
      <w:start w:val="1"/>
      <w:numFmt w:val="upperLetter"/>
      <w:lvlText w:val="%1."/>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D909772">
      <w:start w:val="1"/>
      <w:numFmt w:val="lowerLetter"/>
      <w:lvlText w:val="%2."/>
      <w:lvlJc w:val="left"/>
      <w:pPr>
        <w:tabs>
          <w:tab w:val="num" w:pos="1416"/>
        </w:tabs>
        <w:ind w:left="1428" w:hanging="348"/>
      </w:pPr>
      <w:rPr>
        <w:rFonts w:hAnsi="Arial Unicode MS"/>
        <w:b/>
        <w:bCs/>
        <w:caps w:val="0"/>
        <w:smallCaps w:val="0"/>
        <w:strike w:val="0"/>
        <w:dstrike w:val="0"/>
        <w:outline w:val="0"/>
        <w:emboss w:val="0"/>
        <w:imprint w:val="0"/>
        <w:spacing w:val="0"/>
        <w:w w:val="100"/>
        <w:kern w:val="0"/>
        <w:position w:val="0"/>
        <w:highlight w:val="none"/>
        <w:vertAlign w:val="baseline"/>
      </w:rPr>
    </w:lvl>
    <w:lvl w:ilvl="2" w:tplc="614642E8">
      <w:start w:val="1"/>
      <w:numFmt w:val="lowerRoman"/>
      <w:lvlText w:val="%3."/>
      <w:lvlJc w:val="left"/>
      <w:pPr>
        <w:tabs>
          <w:tab w:val="num" w:pos="2124"/>
        </w:tabs>
        <w:ind w:left="2136"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3" w:tplc="3B4405A6">
      <w:start w:val="1"/>
      <w:numFmt w:val="decimal"/>
      <w:lvlText w:val="%4."/>
      <w:lvlJc w:val="left"/>
      <w:pPr>
        <w:tabs>
          <w:tab w:val="num" w:pos="2832"/>
        </w:tabs>
        <w:ind w:left="28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4" w:tplc="1D92D1EE">
      <w:start w:val="1"/>
      <w:numFmt w:val="lowerLetter"/>
      <w:lvlText w:val="%5."/>
      <w:lvlJc w:val="left"/>
      <w:pPr>
        <w:tabs>
          <w:tab w:val="num" w:pos="3540"/>
        </w:tabs>
        <w:ind w:left="355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5" w:tplc="1D86DE32">
      <w:start w:val="1"/>
      <w:numFmt w:val="lowerRoman"/>
      <w:lvlText w:val="%6."/>
      <w:lvlJc w:val="left"/>
      <w:pPr>
        <w:tabs>
          <w:tab w:val="num" w:pos="4248"/>
        </w:tabs>
        <w:ind w:left="4260" w:hanging="248"/>
      </w:pPr>
      <w:rPr>
        <w:rFonts w:hAnsi="Arial Unicode MS"/>
        <w:b/>
        <w:bCs/>
        <w:caps w:val="0"/>
        <w:smallCaps w:val="0"/>
        <w:strike w:val="0"/>
        <w:dstrike w:val="0"/>
        <w:outline w:val="0"/>
        <w:emboss w:val="0"/>
        <w:imprint w:val="0"/>
        <w:spacing w:val="0"/>
        <w:w w:val="100"/>
        <w:kern w:val="0"/>
        <w:position w:val="0"/>
        <w:highlight w:val="none"/>
        <w:vertAlign w:val="baseline"/>
      </w:rPr>
    </w:lvl>
    <w:lvl w:ilvl="6" w:tplc="AC14F612">
      <w:start w:val="1"/>
      <w:numFmt w:val="decimal"/>
      <w:lvlText w:val="%7."/>
      <w:lvlJc w:val="left"/>
      <w:pPr>
        <w:tabs>
          <w:tab w:val="num" w:pos="4956"/>
        </w:tabs>
        <w:ind w:left="4968" w:hanging="288"/>
      </w:pPr>
      <w:rPr>
        <w:rFonts w:hAnsi="Arial Unicode MS"/>
        <w:b/>
        <w:bCs/>
        <w:caps w:val="0"/>
        <w:smallCaps w:val="0"/>
        <w:strike w:val="0"/>
        <w:dstrike w:val="0"/>
        <w:outline w:val="0"/>
        <w:emboss w:val="0"/>
        <w:imprint w:val="0"/>
        <w:spacing w:val="0"/>
        <w:w w:val="100"/>
        <w:kern w:val="0"/>
        <w:position w:val="0"/>
        <w:highlight w:val="none"/>
        <w:vertAlign w:val="baseline"/>
      </w:rPr>
    </w:lvl>
    <w:lvl w:ilvl="7" w:tplc="B5760356">
      <w:start w:val="1"/>
      <w:numFmt w:val="lowerLetter"/>
      <w:lvlText w:val="%8."/>
      <w:lvlJc w:val="left"/>
      <w:pPr>
        <w:tabs>
          <w:tab w:val="num" w:pos="5664"/>
        </w:tabs>
        <w:ind w:left="5676"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8" w:tplc="4E9C17E2">
      <w:start w:val="1"/>
      <w:numFmt w:val="lowerRoman"/>
      <w:lvlText w:val="%9."/>
      <w:lvlJc w:val="left"/>
      <w:pPr>
        <w:tabs>
          <w:tab w:val="num" w:pos="6372"/>
        </w:tabs>
        <w:ind w:left="6384" w:hanging="21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E6E162A"/>
    <w:multiLevelType w:val="hybridMultilevel"/>
    <w:tmpl w:val="DBFC0E62"/>
    <w:lvl w:ilvl="0" w:tplc="343E9E6C">
      <w:start w:val="1"/>
      <w:numFmt w:val="bullet"/>
      <w:lvlText w:val="•"/>
      <w:lvlJc w:val="left"/>
      <w:pPr>
        <w:tabs>
          <w:tab w:val="num" w:pos="1416"/>
        </w:tabs>
        <w:ind w:left="720" w:hanging="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786F9E0">
      <w:start w:val="1"/>
      <w:numFmt w:val="bullet"/>
      <w:lvlText w:val="o"/>
      <w:lvlJc w:val="left"/>
      <w:pPr>
        <w:tabs>
          <w:tab w:val="num" w:pos="2136"/>
        </w:tabs>
        <w:ind w:left="1440" w:firstLine="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E25460">
      <w:start w:val="1"/>
      <w:numFmt w:val="bullet"/>
      <w:lvlText w:val="▪"/>
      <w:lvlJc w:val="left"/>
      <w:pPr>
        <w:tabs>
          <w:tab w:val="num" w:pos="2856"/>
        </w:tabs>
        <w:ind w:left="2160" w:firstLine="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224577C">
      <w:start w:val="1"/>
      <w:numFmt w:val="bullet"/>
      <w:lvlText w:val="•"/>
      <w:lvlJc w:val="left"/>
      <w:pPr>
        <w:tabs>
          <w:tab w:val="num" w:pos="3576"/>
        </w:tabs>
        <w:ind w:left="2880" w:firstLine="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4641AF8">
      <w:start w:val="1"/>
      <w:numFmt w:val="bullet"/>
      <w:lvlText w:val="o"/>
      <w:lvlJc w:val="left"/>
      <w:pPr>
        <w:tabs>
          <w:tab w:val="num" w:pos="4296"/>
        </w:tabs>
        <w:ind w:left="3600" w:firstLine="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ECA3D54">
      <w:start w:val="1"/>
      <w:numFmt w:val="bullet"/>
      <w:lvlText w:val="▪"/>
      <w:lvlJc w:val="left"/>
      <w:pPr>
        <w:tabs>
          <w:tab w:val="num" w:pos="5016"/>
        </w:tabs>
        <w:ind w:left="4320" w:firstLine="4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B83046">
      <w:start w:val="1"/>
      <w:numFmt w:val="bullet"/>
      <w:lvlText w:val="•"/>
      <w:lvlJc w:val="left"/>
      <w:pPr>
        <w:tabs>
          <w:tab w:val="num" w:pos="5736"/>
        </w:tabs>
        <w:ind w:left="5040" w:firstLine="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E8C3C22">
      <w:start w:val="1"/>
      <w:numFmt w:val="bullet"/>
      <w:lvlText w:val="o"/>
      <w:lvlJc w:val="left"/>
      <w:pPr>
        <w:tabs>
          <w:tab w:val="num" w:pos="6456"/>
        </w:tabs>
        <w:ind w:left="5760" w:firstLine="7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7602EE2">
      <w:start w:val="1"/>
      <w:numFmt w:val="bullet"/>
      <w:lvlText w:val="▪"/>
      <w:lvlJc w:val="left"/>
      <w:pPr>
        <w:tabs>
          <w:tab w:val="num" w:pos="7176"/>
        </w:tabs>
        <w:ind w:left="6480" w:firstLine="8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EDB01A8"/>
    <w:multiLevelType w:val="hybridMultilevel"/>
    <w:tmpl w:val="5BDA561E"/>
    <w:lvl w:ilvl="0" w:tplc="5642BA1C">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FE2EB9C">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DD2C3A0">
      <w:start w:val="1"/>
      <w:numFmt w:val="bullet"/>
      <w:lvlText w:val="➢"/>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1668A5A">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7F2D956">
      <w:start w:val="1"/>
      <w:numFmt w:val="bullet"/>
      <w:lvlText w:val="➢"/>
      <w:lvlJc w:val="left"/>
      <w:pPr>
        <w:tabs>
          <w:tab w:val="left" w:pos="108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56B818">
      <w:start w:val="1"/>
      <w:numFmt w:val="bullet"/>
      <w:lvlText w:val="➢"/>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A6E29B0">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12EAEF4">
      <w:start w:val="1"/>
      <w:numFmt w:val="bullet"/>
      <w:lvlText w:val="➢"/>
      <w:lvlJc w:val="left"/>
      <w:pPr>
        <w:tabs>
          <w:tab w:val="left" w:pos="108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224541E">
      <w:start w:val="1"/>
      <w:numFmt w:val="bullet"/>
      <w:lvlText w:val="➢"/>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2985315"/>
    <w:multiLevelType w:val="hybridMultilevel"/>
    <w:tmpl w:val="04487CAC"/>
    <w:lvl w:ilvl="0" w:tplc="3AEE327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138C3A2">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610FCFE">
      <w:start w:val="1"/>
      <w:numFmt w:val="bullet"/>
      <w:lvlText w:val="➢"/>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9A4813E">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1E0EB0C">
      <w:start w:val="1"/>
      <w:numFmt w:val="bullet"/>
      <w:lvlText w:val="➢"/>
      <w:lvlJc w:val="left"/>
      <w:pPr>
        <w:tabs>
          <w:tab w:val="left" w:pos="108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0709F38">
      <w:start w:val="1"/>
      <w:numFmt w:val="bullet"/>
      <w:lvlText w:val="➢"/>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6E5C2E">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9166D2C">
      <w:start w:val="1"/>
      <w:numFmt w:val="bullet"/>
      <w:lvlText w:val="➢"/>
      <w:lvlJc w:val="left"/>
      <w:pPr>
        <w:tabs>
          <w:tab w:val="left" w:pos="108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320836A">
      <w:start w:val="1"/>
      <w:numFmt w:val="bullet"/>
      <w:lvlText w:val="➢"/>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9DF1DAF"/>
    <w:multiLevelType w:val="hybridMultilevel"/>
    <w:tmpl w:val="11D0B46C"/>
    <w:lvl w:ilvl="0" w:tplc="31B2C53A">
      <w:start w:val="1"/>
      <w:numFmt w:val="upperLetter"/>
      <w:lvlText w:val="%1."/>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7ACE3C">
      <w:start w:val="1"/>
      <w:numFmt w:val="lowerLetter"/>
      <w:lvlText w:val="%2."/>
      <w:lvlJc w:val="left"/>
      <w:pPr>
        <w:tabs>
          <w:tab w:val="num" w:pos="1416"/>
        </w:tabs>
        <w:ind w:left="1428" w:hanging="348"/>
      </w:pPr>
      <w:rPr>
        <w:rFonts w:hAnsi="Arial Unicode MS"/>
        <w:b/>
        <w:bCs/>
        <w:caps w:val="0"/>
        <w:smallCaps w:val="0"/>
        <w:strike w:val="0"/>
        <w:dstrike w:val="0"/>
        <w:outline w:val="0"/>
        <w:emboss w:val="0"/>
        <w:imprint w:val="0"/>
        <w:spacing w:val="0"/>
        <w:w w:val="100"/>
        <w:kern w:val="0"/>
        <w:position w:val="0"/>
        <w:highlight w:val="none"/>
        <w:vertAlign w:val="baseline"/>
      </w:rPr>
    </w:lvl>
    <w:lvl w:ilvl="2" w:tplc="6D5CDB06">
      <w:start w:val="1"/>
      <w:numFmt w:val="lowerRoman"/>
      <w:lvlText w:val="%3."/>
      <w:lvlJc w:val="left"/>
      <w:pPr>
        <w:tabs>
          <w:tab w:val="num" w:pos="2124"/>
        </w:tabs>
        <w:ind w:left="2136"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3" w:tplc="08EA3F2C">
      <w:start w:val="1"/>
      <w:numFmt w:val="decimal"/>
      <w:lvlText w:val="%4."/>
      <w:lvlJc w:val="left"/>
      <w:pPr>
        <w:tabs>
          <w:tab w:val="num" w:pos="2832"/>
        </w:tabs>
        <w:ind w:left="28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4" w:tplc="E69EF8AE">
      <w:start w:val="1"/>
      <w:numFmt w:val="lowerLetter"/>
      <w:lvlText w:val="%5."/>
      <w:lvlJc w:val="left"/>
      <w:pPr>
        <w:tabs>
          <w:tab w:val="num" w:pos="3540"/>
        </w:tabs>
        <w:ind w:left="355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5" w:tplc="E1F4FC5A">
      <w:start w:val="1"/>
      <w:numFmt w:val="lowerRoman"/>
      <w:lvlText w:val="%6."/>
      <w:lvlJc w:val="left"/>
      <w:pPr>
        <w:tabs>
          <w:tab w:val="num" w:pos="4248"/>
        </w:tabs>
        <w:ind w:left="4260" w:hanging="248"/>
      </w:pPr>
      <w:rPr>
        <w:rFonts w:hAnsi="Arial Unicode MS"/>
        <w:b/>
        <w:bCs/>
        <w:caps w:val="0"/>
        <w:smallCaps w:val="0"/>
        <w:strike w:val="0"/>
        <w:dstrike w:val="0"/>
        <w:outline w:val="0"/>
        <w:emboss w:val="0"/>
        <w:imprint w:val="0"/>
        <w:spacing w:val="0"/>
        <w:w w:val="100"/>
        <w:kern w:val="0"/>
        <w:position w:val="0"/>
        <w:highlight w:val="none"/>
        <w:vertAlign w:val="baseline"/>
      </w:rPr>
    </w:lvl>
    <w:lvl w:ilvl="6" w:tplc="D166C456">
      <w:start w:val="1"/>
      <w:numFmt w:val="decimal"/>
      <w:lvlText w:val="%7."/>
      <w:lvlJc w:val="left"/>
      <w:pPr>
        <w:tabs>
          <w:tab w:val="num" w:pos="4956"/>
        </w:tabs>
        <w:ind w:left="4968" w:hanging="288"/>
      </w:pPr>
      <w:rPr>
        <w:rFonts w:hAnsi="Arial Unicode MS"/>
        <w:b/>
        <w:bCs/>
        <w:caps w:val="0"/>
        <w:smallCaps w:val="0"/>
        <w:strike w:val="0"/>
        <w:dstrike w:val="0"/>
        <w:outline w:val="0"/>
        <w:emboss w:val="0"/>
        <w:imprint w:val="0"/>
        <w:spacing w:val="0"/>
        <w:w w:val="100"/>
        <w:kern w:val="0"/>
        <w:position w:val="0"/>
        <w:highlight w:val="none"/>
        <w:vertAlign w:val="baseline"/>
      </w:rPr>
    </w:lvl>
    <w:lvl w:ilvl="7" w:tplc="C658BA3A">
      <w:start w:val="1"/>
      <w:numFmt w:val="lowerLetter"/>
      <w:lvlText w:val="%8."/>
      <w:lvlJc w:val="left"/>
      <w:pPr>
        <w:tabs>
          <w:tab w:val="num" w:pos="5664"/>
        </w:tabs>
        <w:ind w:left="5676"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8" w:tplc="EA44D856">
      <w:start w:val="1"/>
      <w:numFmt w:val="lowerRoman"/>
      <w:lvlText w:val="%9."/>
      <w:lvlJc w:val="left"/>
      <w:pPr>
        <w:tabs>
          <w:tab w:val="num" w:pos="6372"/>
        </w:tabs>
        <w:ind w:left="6384" w:hanging="21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B3634ED"/>
    <w:multiLevelType w:val="hybridMultilevel"/>
    <w:tmpl w:val="478C583E"/>
    <w:lvl w:ilvl="0" w:tplc="BD96D4B4">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878F70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90C8DDC">
      <w:start w:val="1"/>
      <w:numFmt w:val="bullet"/>
      <w:lvlText w:val="➢"/>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6421E">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08875FC">
      <w:start w:val="1"/>
      <w:numFmt w:val="bullet"/>
      <w:lvlText w:val="➢"/>
      <w:lvlJc w:val="left"/>
      <w:pPr>
        <w:tabs>
          <w:tab w:val="left" w:pos="108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A94FC08">
      <w:start w:val="1"/>
      <w:numFmt w:val="bullet"/>
      <w:lvlText w:val="➢"/>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A123DF8">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69EBC10">
      <w:start w:val="1"/>
      <w:numFmt w:val="bullet"/>
      <w:lvlText w:val="➢"/>
      <w:lvlJc w:val="left"/>
      <w:pPr>
        <w:tabs>
          <w:tab w:val="left" w:pos="108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0227ACA">
      <w:start w:val="1"/>
      <w:numFmt w:val="bullet"/>
      <w:lvlText w:val="➢"/>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01B0FFF"/>
    <w:multiLevelType w:val="hybridMultilevel"/>
    <w:tmpl w:val="A802D502"/>
    <w:lvl w:ilvl="0" w:tplc="5268E66A">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E9A2E06">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956614E">
      <w:start w:val="1"/>
      <w:numFmt w:val="bullet"/>
      <w:lvlText w:val="➢"/>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8482CC">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9127062">
      <w:start w:val="1"/>
      <w:numFmt w:val="bullet"/>
      <w:lvlText w:val="➢"/>
      <w:lvlJc w:val="left"/>
      <w:pPr>
        <w:tabs>
          <w:tab w:val="left" w:pos="108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DAE8392">
      <w:start w:val="1"/>
      <w:numFmt w:val="bullet"/>
      <w:lvlText w:val="➢"/>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8B031EC">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6847FBA">
      <w:start w:val="1"/>
      <w:numFmt w:val="bullet"/>
      <w:lvlText w:val="➢"/>
      <w:lvlJc w:val="left"/>
      <w:pPr>
        <w:tabs>
          <w:tab w:val="left" w:pos="108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C2E714C">
      <w:start w:val="1"/>
      <w:numFmt w:val="bullet"/>
      <w:lvlText w:val="➢"/>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4D65ACD"/>
    <w:multiLevelType w:val="hybridMultilevel"/>
    <w:tmpl w:val="747296E2"/>
    <w:lvl w:ilvl="0" w:tplc="E49E44EC">
      <w:start w:val="1"/>
      <w:numFmt w:val="upperLetter"/>
      <w:lvlText w:val="%1."/>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70CBF78">
      <w:start w:val="1"/>
      <w:numFmt w:val="lowerLetter"/>
      <w:lvlText w:val="%2."/>
      <w:lvlJc w:val="left"/>
      <w:pPr>
        <w:tabs>
          <w:tab w:val="num" w:pos="1416"/>
        </w:tabs>
        <w:ind w:left="1428" w:hanging="348"/>
      </w:pPr>
      <w:rPr>
        <w:rFonts w:hAnsi="Arial Unicode MS"/>
        <w:b/>
        <w:bCs/>
        <w:caps w:val="0"/>
        <w:smallCaps w:val="0"/>
        <w:strike w:val="0"/>
        <w:dstrike w:val="0"/>
        <w:outline w:val="0"/>
        <w:emboss w:val="0"/>
        <w:imprint w:val="0"/>
        <w:spacing w:val="0"/>
        <w:w w:val="100"/>
        <w:kern w:val="0"/>
        <w:position w:val="0"/>
        <w:highlight w:val="none"/>
        <w:vertAlign w:val="baseline"/>
      </w:rPr>
    </w:lvl>
    <w:lvl w:ilvl="2" w:tplc="0162443E">
      <w:start w:val="1"/>
      <w:numFmt w:val="lowerRoman"/>
      <w:lvlText w:val="%3."/>
      <w:lvlJc w:val="left"/>
      <w:pPr>
        <w:tabs>
          <w:tab w:val="num" w:pos="2124"/>
        </w:tabs>
        <w:ind w:left="2136"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3" w:tplc="4A3654A2">
      <w:start w:val="1"/>
      <w:numFmt w:val="decimal"/>
      <w:lvlText w:val="%4."/>
      <w:lvlJc w:val="left"/>
      <w:pPr>
        <w:tabs>
          <w:tab w:val="num" w:pos="2832"/>
        </w:tabs>
        <w:ind w:left="28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4" w:tplc="1FD0F38A">
      <w:start w:val="1"/>
      <w:numFmt w:val="lowerLetter"/>
      <w:lvlText w:val="%5."/>
      <w:lvlJc w:val="left"/>
      <w:pPr>
        <w:tabs>
          <w:tab w:val="num" w:pos="3540"/>
        </w:tabs>
        <w:ind w:left="355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5" w:tplc="9BF6B810">
      <w:start w:val="1"/>
      <w:numFmt w:val="lowerRoman"/>
      <w:lvlText w:val="%6."/>
      <w:lvlJc w:val="left"/>
      <w:pPr>
        <w:tabs>
          <w:tab w:val="num" w:pos="4248"/>
        </w:tabs>
        <w:ind w:left="4260" w:hanging="248"/>
      </w:pPr>
      <w:rPr>
        <w:rFonts w:hAnsi="Arial Unicode MS"/>
        <w:b/>
        <w:bCs/>
        <w:caps w:val="0"/>
        <w:smallCaps w:val="0"/>
        <w:strike w:val="0"/>
        <w:dstrike w:val="0"/>
        <w:outline w:val="0"/>
        <w:emboss w:val="0"/>
        <w:imprint w:val="0"/>
        <w:spacing w:val="0"/>
        <w:w w:val="100"/>
        <w:kern w:val="0"/>
        <w:position w:val="0"/>
        <w:highlight w:val="none"/>
        <w:vertAlign w:val="baseline"/>
      </w:rPr>
    </w:lvl>
    <w:lvl w:ilvl="6" w:tplc="B62EA1B6">
      <w:start w:val="1"/>
      <w:numFmt w:val="decimal"/>
      <w:lvlText w:val="%7."/>
      <w:lvlJc w:val="left"/>
      <w:pPr>
        <w:tabs>
          <w:tab w:val="num" w:pos="4956"/>
        </w:tabs>
        <w:ind w:left="4968" w:hanging="288"/>
      </w:pPr>
      <w:rPr>
        <w:rFonts w:hAnsi="Arial Unicode MS"/>
        <w:b/>
        <w:bCs/>
        <w:caps w:val="0"/>
        <w:smallCaps w:val="0"/>
        <w:strike w:val="0"/>
        <w:dstrike w:val="0"/>
        <w:outline w:val="0"/>
        <w:emboss w:val="0"/>
        <w:imprint w:val="0"/>
        <w:spacing w:val="0"/>
        <w:w w:val="100"/>
        <w:kern w:val="0"/>
        <w:position w:val="0"/>
        <w:highlight w:val="none"/>
        <w:vertAlign w:val="baseline"/>
      </w:rPr>
    </w:lvl>
    <w:lvl w:ilvl="7" w:tplc="58063DCA">
      <w:start w:val="1"/>
      <w:numFmt w:val="lowerLetter"/>
      <w:lvlText w:val="%8."/>
      <w:lvlJc w:val="left"/>
      <w:pPr>
        <w:tabs>
          <w:tab w:val="num" w:pos="5664"/>
        </w:tabs>
        <w:ind w:left="5676"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8" w:tplc="BF66589E">
      <w:start w:val="1"/>
      <w:numFmt w:val="lowerRoman"/>
      <w:lvlText w:val="%9."/>
      <w:lvlJc w:val="left"/>
      <w:pPr>
        <w:tabs>
          <w:tab w:val="num" w:pos="6372"/>
        </w:tabs>
        <w:ind w:left="6384" w:hanging="21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58508C0"/>
    <w:multiLevelType w:val="hybridMultilevel"/>
    <w:tmpl w:val="DAC2F186"/>
    <w:lvl w:ilvl="0" w:tplc="3524F7C2">
      <w:start w:val="1"/>
      <w:numFmt w:val="upperLetter"/>
      <w:lvlText w:val="%1."/>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B0AE320">
      <w:start w:val="1"/>
      <w:numFmt w:val="lowerLetter"/>
      <w:lvlText w:val="%2."/>
      <w:lvlJc w:val="left"/>
      <w:pPr>
        <w:tabs>
          <w:tab w:val="num" w:pos="1416"/>
        </w:tabs>
        <w:ind w:left="1428" w:hanging="348"/>
      </w:pPr>
      <w:rPr>
        <w:rFonts w:hAnsi="Arial Unicode MS"/>
        <w:b/>
        <w:bCs/>
        <w:caps w:val="0"/>
        <w:smallCaps w:val="0"/>
        <w:strike w:val="0"/>
        <w:dstrike w:val="0"/>
        <w:outline w:val="0"/>
        <w:emboss w:val="0"/>
        <w:imprint w:val="0"/>
        <w:spacing w:val="0"/>
        <w:w w:val="100"/>
        <w:kern w:val="0"/>
        <w:position w:val="0"/>
        <w:highlight w:val="none"/>
        <w:vertAlign w:val="baseline"/>
      </w:rPr>
    </w:lvl>
    <w:lvl w:ilvl="2" w:tplc="F4EC9282">
      <w:start w:val="1"/>
      <w:numFmt w:val="lowerRoman"/>
      <w:lvlText w:val="%3."/>
      <w:lvlJc w:val="left"/>
      <w:pPr>
        <w:tabs>
          <w:tab w:val="num" w:pos="2124"/>
        </w:tabs>
        <w:ind w:left="2136"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3" w:tplc="0BF87DAE">
      <w:start w:val="1"/>
      <w:numFmt w:val="decimal"/>
      <w:lvlText w:val="%4."/>
      <w:lvlJc w:val="left"/>
      <w:pPr>
        <w:tabs>
          <w:tab w:val="num" w:pos="2832"/>
        </w:tabs>
        <w:ind w:left="28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4" w:tplc="0EA2AC10">
      <w:start w:val="1"/>
      <w:numFmt w:val="lowerLetter"/>
      <w:lvlText w:val="%5."/>
      <w:lvlJc w:val="left"/>
      <w:pPr>
        <w:tabs>
          <w:tab w:val="num" w:pos="3540"/>
        </w:tabs>
        <w:ind w:left="355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5" w:tplc="4E7C40B4">
      <w:start w:val="1"/>
      <w:numFmt w:val="lowerRoman"/>
      <w:lvlText w:val="%6."/>
      <w:lvlJc w:val="left"/>
      <w:pPr>
        <w:tabs>
          <w:tab w:val="num" w:pos="4248"/>
        </w:tabs>
        <w:ind w:left="4260" w:hanging="248"/>
      </w:pPr>
      <w:rPr>
        <w:rFonts w:hAnsi="Arial Unicode MS"/>
        <w:b/>
        <w:bCs/>
        <w:caps w:val="0"/>
        <w:smallCaps w:val="0"/>
        <w:strike w:val="0"/>
        <w:dstrike w:val="0"/>
        <w:outline w:val="0"/>
        <w:emboss w:val="0"/>
        <w:imprint w:val="0"/>
        <w:spacing w:val="0"/>
        <w:w w:val="100"/>
        <w:kern w:val="0"/>
        <w:position w:val="0"/>
        <w:highlight w:val="none"/>
        <w:vertAlign w:val="baseline"/>
      </w:rPr>
    </w:lvl>
    <w:lvl w:ilvl="6" w:tplc="887A29FC">
      <w:start w:val="1"/>
      <w:numFmt w:val="decimal"/>
      <w:lvlText w:val="%7."/>
      <w:lvlJc w:val="left"/>
      <w:pPr>
        <w:tabs>
          <w:tab w:val="num" w:pos="4956"/>
        </w:tabs>
        <w:ind w:left="4968" w:hanging="288"/>
      </w:pPr>
      <w:rPr>
        <w:rFonts w:hAnsi="Arial Unicode MS"/>
        <w:b/>
        <w:bCs/>
        <w:caps w:val="0"/>
        <w:smallCaps w:val="0"/>
        <w:strike w:val="0"/>
        <w:dstrike w:val="0"/>
        <w:outline w:val="0"/>
        <w:emboss w:val="0"/>
        <w:imprint w:val="0"/>
        <w:spacing w:val="0"/>
        <w:w w:val="100"/>
        <w:kern w:val="0"/>
        <w:position w:val="0"/>
        <w:highlight w:val="none"/>
        <w:vertAlign w:val="baseline"/>
      </w:rPr>
    </w:lvl>
    <w:lvl w:ilvl="7" w:tplc="0D7006A2">
      <w:start w:val="1"/>
      <w:numFmt w:val="lowerLetter"/>
      <w:lvlText w:val="%8."/>
      <w:lvlJc w:val="left"/>
      <w:pPr>
        <w:tabs>
          <w:tab w:val="num" w:pos="5664"/>
        </w:tabs>
        <w:ind w:left="5676"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8" w:tplc="EC68D62E">
      <w:start w:val="1"/>
      <w:numFmt w:val="lowerRoman"/>
      <w:lvlText w:val="%9."/>
      <w:lvlJc w:val="left"/>
      <w:pPr>
        <w:tabs>
          <w:tab w:val="num" w:pos="6372"/>
        </w:tabs>
        <w:ind w:left="6384" w:hanging="21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64C5FBF"/>
    <w:multiLevelType w:val="hybridMultilevel"/>
    <w:tmpl w:val="EA08EF22"/>
    <w:lvl w:ilvl="0" w:tplc="85822ECA">
      <w:start w:val="1"/>
      <w:numFmt w:val="upperLetter"/>
      <w:lvlText w:val="%1."/>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AFAC1E2">
      <w:start w:val="1"/>
      <w:numFmt w:val="lowerLetter"/>
      <w:lvlText w:val="%2."/>
      <w:lvlJc w:val="left"/>
      <w:pPr>
        <w:tabs>
          <w:tab w:val="num" w:pos="1416"/>
        </w:tabs>
        <w:ind w:left="1428" w:hanging="348"/>
      </w:pPr>
      <w:rPr>
        <w:rFonts w:hAnsi="Arial Unicode MS"/>
        <w:b/>
        <w:bCs/>
        <w:caps w:val="0"/>
        <w:smallCaps w:val="0"/>
        <w:strike w:val="0"/>
        <w:dstrike w:val="0"/>
        <w:outline w:val="0"/>
        <w:emboss w:val="0"/>
        <w:imprint w:val="0"/>
        <w:spacing w:val="0"/>
        <w:w w:val="100"/>
        <w:kern w:val="0"/>
        <w:position w:val="0"/>
        <w:highlight w:val="none"/>
        <w:vertAlign w:val="baseline"/>
      </w:rPr>
    </w:lvl>
    <w:lvl w:ilvl="2" w:tplc="A45007A8">
      <w:start w:val="1"/>
      <w:numFmt w:val="lowerRoman"/>
      <w:lvlText w:val="%3."/>
      <w:lvlJc w:val="left"/>
      <w:pPr>
        <w:tabs>
          <w:tab w:val="num" w:pos="2124"/>
        </w:tabs>
        <w:ind w:left="2136"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3" w:tplc="38B4B50E">
      <w:start w:val="1"/>
      <w:numFmt w:val="decimal"/>
      <w:lvlText w:val="%4."/>
      <w:lvlJc w:val="left"/>
      <w:pPr>
        <w:tabs>
          <w:tab w:val="num" w:pos="2832"/>
        </w:tabs>
        <w:ind w:left="28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4" w:tplc="76CCE392">
      <w:start w:val="1"/>
      <w:numFmt w:val="lowerLetter"/>
      <w:lvlText w:val="%5."/>
      <w:lvlJc w:val="left"/>
      <w:pPr>
        <w:tabs>
          <w:tab w:val="num" w:pos="3540"/>
        </w:tabs>
        <w:ind w:left="355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5" w:tplc="E536C696">
      <w:start w:val="1"/>
      <w:numFmt w:val="lowerRoman"/>
      <w:lvlText w:val="%6."/>
      <w:lvlJc w:val="left"/>
      <w:pPr>
        <w:tabs>
          <w:tab w:val="num" w:pos="4248"/>
        </w:tabs>
        <w:ind w:left="4260" w:hanging="248"/>
      </w:pPr>
      <w:rPr>
        <w:rFonts w:hAnsi="Arial Unicode MS"/>
        <w:b/>
        <w:bCs/>
        <w:caps w:val="0"/>
        <w:smallCaps w:val="0"/>
        <w:strike w:val="0"/>
        <w:dstrike w:val="0"/>
        <w:outline w:val="0"/>
        <w:emboss w:val="0"/>
        <w:imprint w:val="0"/>
        <w:spacing w:val="0"/>
        <w:w w:val="100"/>
        <w:kern w:val="0"/>
        <w:position w:val="0"/>
        <w:highlight w:val="none"/>
        <w:vertAlign w:val="baseline"/>
      </w:rPr>
    </w:lvl>
    <w:lvl w:ilvl="6" w:tplc="1D6E544C">
      <w:start w:val="1"/>
      <w:numFmt w:val="decimal"/>
      <w:lvlText w:val="%7."/>
      <w:lvlJc w:val="left"/>
      <w:pPr>
        <w:tabs>
          <w:tab w:val="num" w:pos="4956"/>
        </w:tabs>
        <w:ind w:left="4968" w:hanging="288"/>
      </w:pPr>
      <w:rPr>
        <w:rFonts w:hAnsi="Arial Unicode MS"/>
        <w:b/>
        <w:bCs/>
        <w:caps w:val="0"/>
        <w:smallCaps w:val="0"/>
        <w:strike w:val="0"/>
        <w:dstrike w:val="0"/>
        <w:outline w:val="0"/>
        <w:emboss w:val="0"/>
        <w:imprint w:val="0"/>
        <w:spacing w:val="0"/>
        <w:w w:val="100"/>
        <w:kern w:val="0"/>
        <w:position w:val="0"/>
        <w:highlight w:val="none"/>
        <w:vertAlign w:val="baseline"/>
      </w:rPr>
    </w:lvl>
    <w:lvl w:ilvl="7" w:tplc="6B482E1E">
      <w:start w:val="1"/>
      <w:numFmt w:val="lowerLetter"/>
      <w:lvlText w:val="%8."/>
      <w:lvlJc w:val="left"/>
      <w:pPr>
        <w:tabs>
          <w:tab w:val="num" w:pos="5664"/>
        </w:tabs>
        <w:ind w:left="5676"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8" w:tplc="9F447F5E">
      <w:start w:val="1"/>
      <w:numFmt w:val="lowerRoman"/>
      <w:lvlText w:val="%9."/>
      <w:lvlJc w:val="left"/>
      <w:pPr>
        <w:tabs>
          <w:tab w:val="num" w:pos="6372"/>
        </w:tabs>
        <w:ind w:left="6384" w:hanging="21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A2D2C7B"/>
    <w:multiLevelType w:val="hybridMultilevel"/>
    <w:tmpl w:val="478A09EC"/>
    <w:lvl w:ilvl="0" w:tplc="1D7A47D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48458E4">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B082804">
      <w:start w:val="1"/>
      <w:numFmt w:val="bullet"/>
      <w:lvlText w:val="➢"/>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D16A696">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C04A29E">
      <w:start w:val="1"/>
      <w:numFmt w:val="bullet"/>
      <w:lvlText w:val="➢"/>
      <w:lvlJc w:val="left"/>
      <w:pPr>
        <w:tabs>
          <w:tab w:val="left" w:pos="108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14E2856">
      <w:start w:val="1"/>
      <w:numFmt w:val="bullet"/>
      <w:lvlText w:val="➢"/>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F54A4AA">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C2C85E0">
      <w:start w:val="1"/>
      <w:numFmt w:val="bullet"/>
      <w:lvlText w:val="➢"/>
      <w:lvlJc w:val="left"/>
      <w:pPr>
        <w:tabs>
          <w:tab w:val="left" w:pos="108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A8CA882">
      <w:start w:val="1"/>
      <w:numFmt w:val="bullet"/>
      <w:lvlText w:val="➢"/>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BB9187B"/>
    <w:multiLevelType w:val="hybridMultilevel"/>
    <w:tmpl w:val="B5A63AF8"/>
    <w:lvl w:ilvl="0" w:tplc="93326AC0">
      <w:start w:val="1"/>
      <w:numFmt w:val="upperLetter"/>
      <w:lvlText w:val="%1."/>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1E4BCDA">
      <w:start w:val="1"/>
      <w:numFmt w:val="lowerLetter"/>
      <w:lvlText w:val="%2."/>
      <w:lvlJc w:val="left"/>
      <w:pPr>
        <w:tabs>
          <w:tab w:val="num" w:pos="1416"/>
        </w:tabs>
        <w:ind w:left="1428" w:hanging="348"/>
      </w:pPr>
      <w:rPr>
        <w:rFonts w:hAnsi="Arial Unicode MS"/>
        <w:b/>
        <w:bCs/>
        <w:caps w:val="0"/>
        <w:smallCaps w:val="0"/>
        <w:strike w:val="0"/>
        <w:dstrike w:val="0"/>
        <w:outline w:val="0"/>
        <w:emboss w:val="0"/>
        <w:imprint w:val="0"/>
        <w:spacing w:val="0"/>
        <w:w w:val="100"/>
        <w:kern w:val="0"/>
        <w:position w:val="0"/>
        <w:highlight w:val="none"/>
        <w:vertAlign w:val="baseline"/>
      </w:rPr>
    </w:lvl>
    <w:lvl w:ilvl="2" w:tplc="8A3203A6">
      <w:start w:val="1"/>
      <w:numFmt w:val="lowerRoman"/>
      <w:lvlText w:val="%3."/>
      <w:lvlJc w:val="left"/>
      <w:pPr>
        <w:tabs>
          <w:tab w:val="num" w:pos="2124"/>
        </w:tabs>
        <w:ind w:left="2136"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3" w:tplc="396C436E">
      <w:start w:val="1"/>
      <w:numFmt w:val="decimal"/>
      <w:lvlText w:val="%4."/>
      <w:lvlJc w:val="left"/>
      <w:pPr>
        <w:tabs>
          <w:tab w:val="num" w:pos="2832"/>
        </w:tabs>
        <w:ind w:left="28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4" w:tplc="679EA222">
      <w:start w:val="1"/>
      <w:numFmt w:val="lowerLetter"/>
      <w:lvlText w:val="%5."/>
      <w:lvlJc w:val="left"/>
      <w:pPr>
        <w:tabs>
          <w:tab w:val="num" w:pos="3540"/>
        </w:tabs>
        <w:ind w:left="355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5" w:tplc="9C4CAD6C">
      <w:start w:val="1"/>
      <w:numFmt w:val="lowerRoman"/>
      <w:lvlText w:val="%6."/>
      <w:lvlJc w:val="left"/>
      <w:pPr>
        <w:tabs>
          <w:tab w:val="num" w:pos="4248"/>
        </w:tabs>
        <w:ind w:left="4260" w:hanging="248"/>
      </w:pPr>
      <w:rPr>
        <w:rFonts w:hAnsi="Arial Unicode MS"/>
        <w:b/>
        <w:bCs/>
        <w:caps w:val="0"/>
        <w:smallCaps w:val="0"/>
        <w:strike w:val="0"/>
        <w:dstrike w:val="0"/>
        <w:outline w:val="0"/>
        <w:emboss w:val="0"/>
        <w:imprint w:val="0"/>
        <w:spacing w:val="0"/>
        <w:w w:val="100"/>
        <w:kern w:val="0"/>
        <w:position w:val="0"/>
        <w:highlight w:val="none"/>
        <w:vertAlign w:val="baseline"/>
      </w:rPr>
    </w:lvl>
    <w:lvl w:ilvl="6" w:tplc="AF32AFAE">
      <w:start w:val="1"/>
      <w:numFmt w:val="decimal"/>
      <w:lvlText w:val="%7."/>
      <w:lvlJc w:val="left"/>
      <w:pPr>
        <w:tabs>
          <w:tab w:val="num" w:pos="4956"/>
        </w:tabs>
        <w:ind w:left="4968" w:hanging="288"/>
      </w:pPr>
      <w:rPr>
        <w:rFonts w:hAnsi="Arial Unicode MS"/>
        <w:b/>
        <w:bCs/>
        <w:caps w:val="0"/>
        <w:smallCaps w:val="0"/>
        <w:strike w:val="0"/>
        <w:dstrike w:val="0"/>
        <w:outline w:val="0"/>
        <w:emboss w:val="0"/>
        <w:imprint w:val="0"/>
        <w:spacing w:val="0"/>
        <w:w w:val="100"/>
        <w:kern w:val="0"/>
        <w:position w:val="0"/>
        <w:highlight w:val="none"/>
        <w:vertAlign w:val="baseline"/>
      </w:rPr>
    </w:lvl>
    <w:lvl w:ilvl="7" w:tplc="521EB1A8">
      <w:start w:val="1"/>
      <w:numFmt w:val="lowerLetter"/>
      <w:lvlText w:val="%8."/>
      <w:lvlJc w:val="left"/>
      <w:pPr>
        <w:tabs>
          <w:tab w:val="num" w:pos="5664"/>
        </w:tabs>
        <w:ind w:left="5676"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8" w:tplc="F83C998C">
      <w:start w:val="1"/>
      <w:numFmt w:val="lowerRoman"/>
      <w:lvlText w:val="%9."/>
      <w:lvlJc w:val="left"/>
      <w:pPr>
        <w:tabs>
          <w:tab w:val="num" w:pos="6372"/>
        </w:tabs>
        <w:ind w:left="6384" w:hanging="21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BD8035B"/>
    <w:multiLevelType w:val="hybridMultilevel"/>
    <w:tmpl w:val="D4A2FF18"/>
    <w:lvl w:ilvl="0" w:tplc="C5F26528">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132E8DA">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FAA432E">
      <w:start w:val="1"/>
      <w:numFmt w:val="bullet"/>
      <w:lvlText w:val="➢"/>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8405BF0">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0CC9DCA">
      <w:start w:val="1"/>
      <w:numFmt w:val="bullet"/>
      <w:lvlText w:val="➢"/>
      <w:lvlJc w:val="left"/>
      <w:pPr>
        <w:tabs>
          <w:tab w:val="left" w:pos="108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8F498D4">
      <w:start w:val="1"/>
      <w:numFmt w:val="bullet"/>
      <w:lvlText w:val="➢"/>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2EC4786">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29A3DF2">
      <w:start w:val="1"/>
      <w:numFmt w:val="bullet"/>
      <w:lvlText w:val="➢"/>
      <w:lvlJc w:val="left"/>
      <w:pPr>
        <w:tabs>
          <w:tab w:val="left" w:pos="108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668DBD0">
      <w:start w:val="1"/>
      <w:numFmt w:val="bullet"/>
      <w:lvlText w:val="➢"/>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43553F5"/>
    <w:multiLevelType w:val="hybridMultilevel"/>
    <w:tmpl w:val="426A6104"/>
    <w:lvl w:ilvl="0" w:tplc="4D3C887A">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93044A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B2215F4">
      <w:start w:val="1"/>
      <w:numFmt w:val="bullet"/>
      <w:lvlText w:val="➢"/>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D461952">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566834E">
      <w:start w:val="1"/>
      <w:numFmt w:val="bullet"/>
      <w:lvlText w:val="➢"/>
      <w:lvlJc w:val="left"/>
      <w:pPr>
        <w:tabs>
          <w:tab w:val="left" w:pos="108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F6A37E0">
      <w:start w:val="1"/>
      <w:numFmt w:val="bullet"/>
      <w:lvlText w:val="➢"/>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D70B838">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C7E7A00">
      <w:start w:val="1"/>
      <w:numFmt w:val="bullet"/>
      <w:lvlText w:val="➢"/>
      <w:lvlJc w:val="left"/>
      <w:pPr>
        <w:tabs>
          <w:tab w:val="left" w:pos="108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52C7A9C">
      <w:start w:val="1"/>
      <w:numFmt w:val="bullet"/>
      <w:lvlText w:val="➢"/>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468090E"/>
    <w:multiLevelType w:val="hybridMultilevel"/>
    <w:tmpl w:val="219A6150"/>
    <w:lvl w:ilvl="0" w:tplc="92183336">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488F17C">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3566A1E">
      <w:start w:val="1"/>
      <w:numFmt w:val="bullet"/>
      <w:lvlText w:val="➢"/>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AFC85EE">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CF21CA0">
      <w:start w:val="1"/>
      <w:numFmt w:val="bullet"/>
      <w:lvlText w:val="➢"/>
      <w:lvlJc w:val="left"/>
      <w:pPr>
        <w:tabs>
          <w:tab w:val="left" w:pos="108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6FCDCDC">
      <w:start w:val="1"/>
      <w:numFmt w:val="bullet"/>
      <w:lvlText w:val="➢"/>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D63BBA">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B4E3C56">
      <w:start w:val="1"/>
      <w:numFmt w:val="bullet"/>
      <w:lvlText w:val="➢"/>
      <w:lvlJc w:val="left"/>
      <w:pPr>
        <w:tabs>
          <w:tab w:val="left" w:pos="108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EAE5712">
      <w:start w:val="1"/>
      <w:numFmt w:val="bullet"/>
      <w:lvlText w:val="➢"/>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9"/>
  </w:num>
  <w:num w:numId="2">
    <w:abstractNumId w:val="5"/>
  </w:num>
  <w:num w:numId="3">
    <w:abstractNumId w:val="13"/>
  </w:num>
  <w:num w:numId="4">
    <w:abstractNumId w:val="2"/>
  </w:num>
  <w:num w:numId="5">
    <w:abstractNumId w:val="3"/>
  </w:num>
  <w:num w:numId="6">
    <w:abstractNumId w:val="0"/>
  </w:num>
  <w:num w:numId="7">
    <w:abstractNumId w:val="0"/>
    <w:lvlOverride w:ilvl="0">
      <w:startOverride w:val="2"/>
    </w:lvlOverride>
  </w:num>
  <w:num w:numId="8">
    <w:abstractNumId w:val="11"/>
  </w:num>
  <w:num w:numId="9">
    <w:abstractNumId w:val="21"/>
  </w:num>
  <w:num w:numId="10">
    <w:abstractNumId w:val="6"/>
  </w:num>
  <w:num w:numId="11">
    <w:abstractNumId w:val="18"/>
  </w:num>
  <w:num w:numId="12">
    <w:abstractNumId w:val="7"/>
  </w:num>
  <w:num w:numId="13">
    <w:abstractNumId w:val="7"/>
    <w:lvlOverride w:ilvl="0">
      <w:startOverride w:val="3"/>
    </w:lvlOverride>
  </w:num>
  <w:num w:numId="14">
    <w:abstractNumId w:val="14"/>
  </w:num>
  <w:num w:numId="15">
    <w:abstractNumId w:val="22"/>
  </w:num>
  <w:num w:numId="16">
    <w:abstractNumId w:val="20"/>
  </w:num>
  <w:num w:numId="17">
    <w:abstractNumId w:val="10"/>
  </w:num>
  <w:num w:numId="18">
    <w:abstractNumId w:val="12"/>
  </w:num>
  <w:num w:numId="19">
    <w:abstractNumId w:val="12"/>
    <w:lvlOverride w:ilvl="0">
      <w:startOverride w:val="2"/>
    </w:lvlOverride>
  </w:num>
  <w:num w:numId="20">
    <w:abstractNumId w:val="4"/>
  </w:num>
  <w:num w:numId="21">
    <w:abstractNumId w:val="4"/>
    <w:lvlOverride w:ilvl="0">
      <w:startOverride w:val="3"/>
    </w:lvlOverride>
  </w:num>
  <w:num w:numId="22">
    <w:abstractNumId w:val="1"/>
  </w:num>
  <w:num w:numId="23">
    <w:abstractNumId w:val="1"/>
    <w:lvlOverride w:ilvl="0">
      <w:startOverride w:val="4"/>
    </w:lvlOverride>
  </w:num>
  <w:num w:numId="24">
    <w:abstractNumId w:val="17"/>
  </w:num>
  <w:num w:numId="25">
    <w:abstractNumId w:val="17"/>
    <w:lvlOverride w:ilvl="0">
      <w:startOverride w:val="5"/>
    </w:lvlOverride>
  </w:num>
  <w:num w:numId="26">
    <w:abstractNumId w:val="16"/>
  </w:num>
  <w:num w:numId="27">
    <w:abstractNumId w:val="16"/>
    <w:lvlOverride w:ilvl="0">
      <w:startOverride w:val="6"/>
    </w:lvlOverride>
  </w:num>
  <w:num w:numId="28">
    <w:abstractNumId w:val="8"/>
  </w:num>
  <w:num w:numId="29">
    <w:abstractNumId w:val="8"/>
    <w:lvlOverride w:ilvl="0">
      <w:startOverride w:val="7"/>
    </w:lvlOverride>
  </w:num>
  <w:num w:numId="30">
    <w:abstractNumId w:val="15"/>
  </w:num>
  <w:num w:numId="31">
    <w:abstractNumId w:val="15"/>
    <w:lvlOverride w:ilvl="0">
      <w:startOverride w:val="8"/>
    </w:lvlOverride>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D5E"/>
    <w:rsid w:val="000340DB"/>
    <w:rsid w:val="00083F7E"/>
    <w:rsid w:val="00203CF4"/>
    <w:rsid w:val="002347FD"/>
    <w:rsid w:val="003831A0"/>
    <w:rsid w:val="003D2C76"/>
    <w:rsid w:val="00555F84"/>
    <w:rsid w:val="00703BF2"/>
    <w:rsid w:val="008152F4"/>
    <w:rsid w:val="00A103EF"/>
    <w:rsid w:val="00B20EC4"/>
    <w:rsid w:val="00B86209"/>
    <w:rsid w:val="00BA715C"/>
    <w:rsid w:val="00BD3D5E"/>
    <w:rsid w:val="00C421A4"/>
    <w:rsid w:val="00C6331F"/>
    <w:rsid w:val="00C83038"/>
    <w:rsid w:val="00C84778"/>
    <w:rsid w:val="00CA62C6"/>
    <w:rsid w:val="00D7207B"/>
    <w:rsid w:val="00DA5A80"/>
    <w:rsid w:val="00E11C8C"/>
    <w:rsid w:val="00E408BA"/>
    <w:rsid w:val="00EB1662"/>
    <w:rsid w:val="00EC4C16"/>
    <w:rsid w:val="00FB32BB"/>
    <w:rsid w:val="00FC3E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12DC6"/>
  <w15:docId w15:val="{0F260BBC-7697-49FA-9E9B-DDA91B9DF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Pr>
      <w:rFonts w:cs="Arial Unicode MS"/>
      <w:color w:val="000000"/>
      <w:sz w:val="24"/>
      <w:szCs w:val="24"/>
      <w:u w:color="000000"/>
    </w:rPr>
  </w:style>
  <w:style w:type="paragraph" w:styleId="Titolo4">
    <w:name w:val="heading 4"/>
    <w:pPr>
      <w:outlineLvl w:val="3"/>
    </w:pPr>
    <w:rPr>
      <w:rFonts w:cs="Arial Unicode MS"/>
      <w:color w:val="000000"/>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customStyle="1" w:styleId="Didefault">
    <w:name w:val="Di default"/>
    <w:rPr>
      <w:rFonts w:ascii="Helvetica" w:hAnsi="Helvetica" w:cs="Arial Unicode MS"/>
      <w:color w:val="000000"/>
      <w:sz w:val="22"/>
      <w:szCs w:val="22"/>
    </w:rPr>
  </w:style>
  <w:style w:type="paragraph" w:customStyle="1" w:styleId="Default">
    <w:name w:val="Default"/>
    <w:rPr>
      <w:rFonts w:ascii="Arial" w:hAnsi="Arial"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12</Pages>
  <Words>4121</Words>
  <Characters>23491</Characters>
  <Application>Microsoft Office Word</Application>
  <DocSecurity>0</DocSecurity>
  <Lines>195</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Monica Gallo</cp:lastModifiedBy>
  <cp:revision>23</cp:revision>
  <dcterms:created xsi:type="dcterms:W3CDTF">2017-06-23T06:23:00Z</dcterms:created>
  <dcterms:modified xsi:type="dcterms:W3CDTF">2017-06-26T06:19:00Z</dcterms:modified>
</cp:coreProperties>
</file>