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14F1" w:rsidRDefault="001314F1">
      <w:pP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44671" w:rsidRDefault="00D44671">
      <w:pPr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216282" w:rsidRPr="00A44E0F" w:rsidRDefault="00A21B95" w:rsidP="00A44E0F">
      <w:pPr>
        <w:spacing w:after="0" w:line="100" w:lineRule="atLeast"/>
        <w:jc w:val="center"/>
        <w:rPr>
          <w:rFonts w:ascii="Arial" w:hAnsi="Arial" w:cs="Arial"/>
          <w:b/>
          <w:vanish/>
          <w:sz w:val="28"/>
          <w:szCs w:val="28"/>
        </w:rPr>
      </w:pPr>
      <w:r w:rsidRPr="00A21B95">
        <w:rPr>
          <w:rFonts w:ascii="Arial" w:hAnsi="Arial" w:cs="Arial"/>
          <w:noProof/>
        </w:rPr>
        <w:pict>
          <v:rect id="Cornice1" o:spid="_x0000_s1026" style="position:absolute;left:0;text-align:left;margin-left:2167.7pt;margin-top:17.25pt;width:762.55pt;height:260.7pt;z-index:2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fa1QEAAA8EAAAOAAAAZHJzL2Uyb0RvYy54bWysU11v0zAUfUfiP1h+p2nHWoWo6YQ2DSEh&#10;mBj8ANexG0u2r3Xttem/59pJswFPQ7w419f3nPt1sr0ZnGVHhdGAb/lqseRMeQmd8YeW//xx/67m&#10;LCbhO2HBq5afVeQ3u7dvtqfQqCvowXYKGZH42JxCy/uUQlNVUfbKibiAoDw9akAnEl3xUHUoTsTu&#10;bHW1XG6qE2AXEKSKkbx34yPfFX6tlUzftI4qMdtyqi2VE8u5z2e124rmgCL0Rk5liH+owgnjKelM&#10;dSeSYE9o/qJyRiJE0GkhwVWgtZGq9EDdrJZ/dPPYi6BKLzScGOYxxf9HK78eH5CZjnbHmReOVnQL&#10;6KmqVZ7NKcSGQh7DA063SGZudNDo8pdaYEOZ53mepxoSk+T8sKmv39drziS9XW/qVb1eZ9bqGR4w&#10;pk8KHMtGy5EWVuYojl9iGkMvITmbh3tjLflFY/1vDuLMnipXPNZYrHS2aoz+rjT1WUrNjijxsL+1&#10;yEYxkFpJHhdJFDIC5EBNCV+JnSAZrYoGX4mfQSU/+DTjnfGAZYQvustmGvbDtKE9dGfaqf3sSSdZ&#10;8xcDL8Z+MjK9h49PCbQpw85MI3yaJKmurGv6Q7KsX95L1PN/vPsFAAD//wMAUEsDBBQABgAIAAAA&#10;IQD1GdSB4AAAAAgBAAAPAAAAZHJzL2Rvd25yZXYueG1sTI/NTsMwEITvlXgHa5G4tU4KoWnIpqr4&#10;UTlCi1S4ucmSRNjrKHabwNPjnuA4mtHMN/lqNFqcqHetZYR4FoEgLm3Vco3wtnuapiCcV1wpbZkQ&#10;vsnBqriY5Cqr7MCvdNr6WoQSdplCaLzvMild2ZBRbmY74uB92t4oH2Rfy6pXQyg3Ws6j6FYa1XJY&#10;aFRH9w2VX9ujQdik3fr92f4MtX782Oxf9suH3dIjXl2O6zsQnkb/F4YzfkCHIjAd7JErJzRCOOIR&#10;rm8SEGc3mScxiAPCYhGnIItc/j9Q/AIAAP//AwBQSwECLQAUAAYACAAAACEAtoM4kv4AAADhAQAA&#10;EwAAAAAAAAAAAAAAAAAAAAAAW0NvbnRlbnRfVHlwZXNdLnhtbFBLAQItABQABgAIAAAAIQA4/SH/&#10;1gAAAJQBAAALAAAAAAAAAAAAAAAAAC8BAABfcmVscy8ucmVsc1BLAQItABQABgAIAAAAIQCuOwfa&#10;1QEAAA8EAAAOAAAAAAAAAAAAAAAAAC4CAABkcnMvZTJvRG9jLnhtbFBLAQItABQABgAIAAAAIQD1&#10;GdSB4AAAAAgBAAAPAAAAAAAAAAAAAAAAAC8EAABkcnMvZG93bnJldi54bWxQSwUGAAAAAAQABADz&#10;AAAAPAUAAAAA&#10;" filled="f" stroked="f">
            <v:textbox style="mso-next-textbox:#Cornice1" inset="0,0,0,0">
              <w:txbxContent>
                <w:p w:rsidR="002E244B" w:rsidRDefault="002E244B" w:rsidP="002E244B">
                  <w:pPr>
                    <w:pStyle w:val="CorpoA"/>
                    <w:jc w:val="both"/>
                  </w:pPr>
                </w:p>
                <w:p w:rsidR="00EF1463" w:rsidRDefault="002E244B" w:rsidP="002E244B">
                  <w:pPr>
                    <w:pStyle w:val="CorpoA"/>
                    <w:jc w:val="both"/>
                  </w:pPr>
                  <w:r>
                    <w:t>In conformità con le indicazioni del PEI si dispongono gli seguenti strumenti compensativi e/o dispensativi per le prove dell’Esame di Stato conclusivo del primo ciclo di istruzione:</w:t>
                  </w:r>
                </w:p>
                <w:tbl>
                  <w:tblPr>
                    <w:tblW w:w="15250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</w:tblBorders>
                    <w:tblCellMar>
                      <w:top w:w="57" w:type="dxa"/>
                      <w:left w:w="47" w:type="dxa"/>
                      <w:bottom w:w="57" w:type="dxa"/>
                      <w:right w:w="57" w:type="dxa"/>
                    </w:tblCellMar>
                    <w:tblLook w:val="0000"/>
                  </w:tblPr>
                  <w:tblGrid>
                    <w:gridCol w:w="1980"/>
                    <w:gridCol w:w="1936"/>
                    <w:gridCol w:w="3397"/>
                    <w:gridCol w:w="1705"/>
                    <w:gridCol w:w="795"/>
                    <w:gridCol w:w="3789"/>
                    <w:gridCol w:w="1648"/>
                  </w:tblGrid>
                  <w:tr w:rsidR="001314F1" w:rsidTr="00D44671">
                    <w:tc>
                      <w:tcPr>
                        <w:tcW w:w="198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47" w:type="dxa"/>
                        </w:tcMar>
                      </w:tcPr>
                      <w:p w:rsidR="001314F1" w:rsidRDefault="001314F1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33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EEECE1"/>
                        <w:tcMar>
                          <w:left w:w="47" w:type="dxa"/>
                        </w:tcMar>
                      </w:tcPr>
                      <w:p w:rsidR="001314F1" w:rsidRDefault="0036010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>In classe</w:t>
                        </w:r>
                      </w:p>
                    </w:tc>
                    <w:tc>
                      <w:tcPr>
                        <w:tcW w:w="6289" w:type="dxa"/>
                        <w:gridSpan w:val="3"/>
                        <w:tcBorders>
                          <w:top w:val="single" w:sz="4" w:space="0" w:color="00000A"/>
                          <w:left w:val="single" w:sz="16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17" w:type="dxa"/>
                        </w:tcMar>
                      </w:tcPr>
                      <w:p w:rsidR="001314F1" w:rsidRDefault="0036010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>Fuori dalla classe</w:t>
                        </w:r>
                      </w:p>
                    </w:tc>
                    <w:tc>
                      <w:tcPr>
                        <w:tcW w:w="164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7" w:type="dxa"/>
                        </w:tcMar>
                      </w:tcPr>
                      <w:p w:rsidR="001314F1" w:rsidRDefault="0036010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>Dispensa dagli scritti</w:t>
                        </w:r>
                      </w:p>
                    </w:tc>
                  </w:tr>
                  <w:tr w:rsidR="0054252F" w:rsidTr="00D44671">
                    <w:tc>
                      <w:tcPr>
                        <w:tcW w:w="198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47" w:type="dxa"/>
                        </w:tcMar>
                      </w:tcPr>
                      <w:p w:rsidR="001314F1" w:rsidRDefault="0054252F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 xml:space="preserve">Competenze di </w:t>
                        </w:r>
                        <w:r w:rsidR="00360108"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>Italiano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EEECE1"/>
                        <w:tcMar>
                          <w:left w:w="47" w:type="dxa"/>
                        </w:tcMar>
                      </w:tcPr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Symbol" w:hAnsi="Arial" w:cs="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Più tempo</w:t>
                        </w:r>
                      </w:p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Symbol" w:hAnsi="Arial" w:cs="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Meno </w:t>
                        </w:r>
                      </w:p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tempo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EEECE1"/>
                        <w:tcMar>
                          <w:left w:w="47" w:type="dxa"/>
                        </w:tcMar>
                      </w:tcPr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Symbol" w:hAnsi="Arial" w:cs="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Strumenti compensativi </w:t>
                        </w:r>
                      </w:p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(mappe, schemi, schede …)</w:t>
                        </w:r>
                      </w:p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Symbol" w:hAnsi="Arial" w:cs="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Prova sostitutiva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single" w:sz="4" w:space="0" w:color="00000A"/>
                          <w:left w:val="single" w:sz="16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17" w:type="dxa"/>
                        </w:tcMar>
                      </w:tcPr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Symbol" w:hAnsi="Arial" w:cs="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Più tempo</w:t>
                        </w:r>
                      </w:p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Symbol" w:hAnsi="Arial" w:cs="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Meno </w:t>
                        </w:r>
                      </w:p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tempo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47" w:type="dxa"/>
                        </w:tcMar>
                      </w:tcPr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Symbol" w:hAnsi="Arial" w:cs="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PC</w:t>
                        </w:r>
                        <w:r w:rsidR="00871EA5">
                          <w:rPr>
                            <w:rFonts w:ascii="Arial" w:hAnsi="Arial"/>
                            <w:sz w:val="24"/>
                            <w:szCs w:val="24"/>
                          </w:rPr>
                          <w:t>*</w:t>
                        </w:r>
                        <w:proofErr w:type="spellEnd"/>
                      </w:p>
                    </w:tc>
                    <w:tc>
                      <w:tcPr>
                        <w:tcW w:w="378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47" w:type="dxa"/>
                        </w:tcMar>
                      </w:tcPr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Symbol" w:hAnsi="Arial" w:cs="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Strumenti compensativi (mappe, schemi,  schede …)</w:t>
                        </w:r>
                      </w:p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Symbol" w:hAnsi="Arial" w:cs="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Prova sostitutiva</w:t>
                        </w:r>
                      </w:p>
                    </w:tc>
                    <w:tc>
                      <w:tcPr>
                        <w:tcW w:w="164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7" w:type="dxa"/>
                        </w:tcMar>
                      </w:tcPr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Symbol" w:hAnsi="Arial" w:cs="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Sì</w:t>
                        </w:r>
                      </w:p>
                    </w:tc>
                  </w:tr>
                  <w:tr w:rsidR="0054252F" w:rsidTr="00D44671">
                    <w:tc>
                      <w:tcPr>
                        <w:tcW w:w="198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47" w:type="dxa"/>
                        </w:tcMar>
                      </w:tcPr>
                      <w:p w:rsidR="001314F1" w:rsidRDefault="0054252F" w:rsidP="00443FCA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 xml:space="preserve">Competenze </w:t>
                        </w:r>
                        <w:r w:rsidR="00443FCA"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>logico-matematiche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EEECE1"/>
                        <w:tcMar>
                          <w:left w:w="47" w:type="dxa"/>
                        </w:tcMar>
                      </w:tcPr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Symbol" w:hAnsi="Arial" w:cs="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Più tempo</w:t>
                        </w:r>
                      </w:p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Symbol" w:hAnsi="Arial" w:cs="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Meno </w:t>
                        </w:r>
                      </w:p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tempo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EEECE1"/>
                        <w:tcMar>
                          <w:left w:w="47" w:type="dxa"/>
                        </w:tcMar>
                      </w:tcPr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Symbol" w:hAnsi="Arial" w:cs="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Strumenti compensativi (mappe, tavole, formulari, calcolatrice...)</w:t>
                        </w:r>
                      </w:p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Symbol" w:hAnsi="Arial" w:cs="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Prova sostitutiva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single" w:sz="4" w:space="0" w:color="00000A"/>
                          <w:left w:val="single" w:sz="16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17" w:type="dxa"/>
                        </w:tcMar>
                      </w:tcPr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Symbol" w:hAnsi="Arial" w:cs="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Più tempo</w:t>
                        </w:r>
                      </w:p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Symbol" w:hAnsi="Arial" w:cs="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Meno </w:t>
                        </w:r>
                      </w:p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tempo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47" w:type="dxa"/>
                        </w:tcMar>
                      </w:tcPr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Symbol" w:hAnsi="Arial" w:cs="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PC</w:t>
                        </w:r>
                        <w:r w:rsidR="00871EA5">
                          <w:rPr>
                            <w:rFonts w:ascii="Arial" w:hAnsi="Arial"/>
                            <w:sz w:val="24"/>
                            <w:szCs w:val="24"/>
                          </w:rPr>
                          <w:t>*</w:t>
                        </w:r>
                        <w:proofErr w:type="spellEnd"/>
                      </w:p>
                    </w:tc>
                    <w:tc>
                      <w:tcPr>
                        <w:tcW w:w="378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47" w:type="dxa"/>
                        </w:tcMar>
                      </w:tcPr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Symbol" w:hAnsi="Arial" w:cs="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Strumenti compensativi (mappe, tavole, formulari, calcolatrice...)</w:t>
                        </w:r>
                      </w:p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Symbol" w:hAnsi="Arial" w:cs="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Prova sostitutiva</w:t>
                        </w:r>
                      </w:p>
                    </w:tc>
                    <w:tc>
                      <w:tcPr>
                        <w:tcW w:w="164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7" w:type="dxa"/>
                        </w:tcMar>
                      </w:tcPr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Symbol" w:hAnsi="Arial" w:cs="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Sì</w:t>
                        </w:r>
                      </w:p>
                    </w:tc>
                  </w:tr>
                  <w:tr w:rsidR="0054252F" w:rsidTr="00D44671">
                    <w:trPr>
                      <w:trHeight w:val="1105"/>
                    </w:trPr>
                    <w:tc>
                      <w:tcPr>
                        <w:tcW w:w="198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47" w:type="dxa"/>
                        </w:tcMar>
                      </w:tcPr>
                      <w:p w:rsidR="001314F1" w:rsidRDefault="0054252F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>Competenze nelle lingue straniere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EEECE1"/>
                        <w:tcMar>
                          <w:left w:w="47" w:type="dxa"/>
                        </w:tcMar>
                      </w:tcPr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Symbol" w:hAnsi="Arial" w:cs="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Più tempo</w:t>
                        </w:r>
                      </w:p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Symbol" w:hAnsi="Arial" w:cs="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Meno </w:t>
                        </w:r>
                      </w:p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tempo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EEECE1"/>
                        <w:tcMar>
                          <w:left w:w="47" w:type="dxa"/>
                        </w:tcMar>
                      </w:tcPr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Symbol" w:hAnsi="Arial" w:cs="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Strumenti compensativi (mappe, schemi, schede …)</w:t>
                        </w:r>
                      </w:p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Symbol" w:hAnsi="Arial" w:cs="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Prova sostitutiva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single" w:sz="4" w:space="0" w:color="00000A"/>
                          <w:left w:val="single" w:sz="16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17" w:type="dxa"/>
                        </w:tcMar>
                      </w:tcPr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Symbol" w:hAnsi="Arial" w:cs="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Più tempo</w:t>
                        </w:r>
                      </w:p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Symbol" w:hAnsi="Arial" w:cs="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Meno </w:t>
                        </w:r>
                      </w:p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tempo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47" w:type="dxa"/>
                        </w:tcMar>
                      </w:tcPr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Symbol" w:hAnsi="Arial" w:cs="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PC</w:t>
                        </w:r>
                        <w:r w:rsidR="00871EA5">
                          <w:rPr>
                            <w:rFonts w:ascii="Arial" w:hAnsi="Arial"/>
                            <w:sz w:val="24"/>
                            <w:szCs w:val="24"/>
                          </w:rPr>
                          <w:t>*</w:t>
                        </w:r>
                        <w:proofErr w:type="spellEnd"/>
                      </w:p>
                    </w:tc>
                    <w:tc>
                      <w:tcPr>
                        <w:tcW w:w="378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47" w:type="dxa"/>
                        </w:tcMar>
                      </w:tcPr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Symbol" w:hAnsi="Arial" w:cs="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Strumenti compensativi (mappe, schemi, schede…)</w:t>
                        </w:r>
                      </w:p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Symbol" w:hAnsi="Arial" w:cs="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Prova sostitutiva</w:t>
                        </w:r>
                      </w:p>
                    </w:tc>
                    <w:tc>
                      <w:tcPr>
                        <w:tcW w:w="164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7" w:type="dxa"/>
                        </w:tcMar>
                      </w:tcPr>
                      <w:p w:rsidR="001314F1" w:rsidRDefault="00360108">
                        <w:pPr>
                          <w:spacing w:after="0" w:line="24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Symbol" w:hAnsi="Arial" w:cs="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Sì</w:t>
                        </w:r>
                      </w:p>
                    </w:tc>
                  </w:tr>
                </w:tbl>
                <w:p w:rsidR="00871EA5" w:rsidRDefault="00871EA5" w:rsidP="006745AF">
                  <w:pPr>
                    <w:rPr>
                      <w:color w:val="auto"/>
                    </w:rPr>
                  </w:pPr>
                </w:p>
              </w:txbxContent>
            </v:textbox>
            <w10:wrap type="topAndBottom" anchorx="margin"/>
          </v:rect>
        </w:pict>
      </w:r>
      <w:r w:rsidR="00360108">
        <w:rPr>
          <w:rFonts w:ascii="Arial" w:hAnsi="Arial" w:cs="Arial"/>
          <w:b/>
          <w:sz w:val="28"/>
          <w:szCs w:val="28"/>
        </w:rPr>
        <w:t xml:space="preserve">Alunno </w:t>
      </w:r>
      <w:proofErr w:type="spellStart"/>
      <w:r w:rsidR="00360108">
        <w:rPr>
          <w:rFonts w:ascii="Arial" w:hAnsi="Arial" w:cs="Arial"/>
          <w:b/>
          <w:sz w:val="28"/>
          <w:szCs w:val="28"/>
        </w:rPr>
        <w:t>…………….………</w:t>
      </w:r>
      <w:proofErr w:type="spellEnd"/>
      <w:r w:rsidR="00360108">
        <w:rPr>
          <w:rFonts w:ascii="Arial" w:hAnsi="Arial" w:cs="Arial"/>
          <w:b/>
          <w:sz w:val="28"/>
          <w:szCs w:val="28"/>
        </w:rPr>
        <w:t>..</w:t>
      </w:r>
      <w:proofErr w:type="spellStart"/>
      <w:r w:rsidR="00360108">
        <w:rPr>
          <w:rFonts w:ascii="Arial" w:hAnsi="Arial" w:cs="Arial"/>
          <w:b/>
          <w:sz w:val="28"/>
          <w:szCs w:val="28"/>
        </w:rPr>
        <w:t>………</w:t>
      </w:r>
      <w:proofErr w:type="spellEnd"/>
      <w:r w:rsidR="00360108">
        <w:rPr>
          <w:rFonts w:ascii="Arial" w:hAnsi="Arial" w:cs="Arial"/>
          <w:b/>
          <w:sz w:val="28"/>
          <w:szCs w:val="28"/>
        </w:rPr>
        <w:t>.....</w:t>
      </w:r>
      <w:proofErr w:type="spellStart"/>
      <w:r w:rsidR="00360108">
        <w:rPr>
          <w:rFonts w:ascii="Arial" w:hAnsi="Arial" w:cs="Arial"/>
          <w:b/>
          <w:sz w:val="28"/>
          <w:szCs w:val="28"/>
        </w:rPr>
        <w:t>………</w:t>
      </w:r>
      <w:proofErr w:type="spellEnd"/>
      <w:r w:rsidR="00360108">
        <w:rPr>
          <w:rFonts w:ascii="Arial" w:hAnsi="Arial" w:cs="Arial"/>
          <w:b/>
          <w:sz w:val="28"/>
          <w:szCs w:val="28"/>
        </w:rPr>
        <w:t>...</w:t>
      </w:r>
      <w:r w:rsidR="00360108">
        <w:rPr>
          <w:rFonts w:ascii="Arial" w:hAnsi="Arial" w:cs="Arial"/>
          <w:b/>
          <w:sz w:val="28"/>
          <w:szCs w:val="28"/>
        </w:rPr>
        <w:tab/>
        <w:t>Classe 3^……………</w:t>
      </w:r>
    </w:p>
    <w:p w:rsidR="00A44E0F" w:rsidRDefault="00A44E0F">
      <w:pPr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3301F4" w:rsidRDefault="003301F4" w:rsidP="003301F4">
      <w:pPr>
        <w:ind w:left="426"/>
        <w:rPr>
          <w:color w:val="auto"/>
        </w:rPr>
      </w:pPr>
      <w:r>
        <w:rPr>
          <w:color w:val="auto"/>
        </w:rPr>
        <w:t>Note (</w:t>
      </w:r>
      <w:proofErr w:type="spellStart"/>
      <w:r>
        <w:rPr>
          <w:color w:val="auto"/>
        </w:rPr>
        <w:t>*indicare</w:t>
      </w:r>
      <w:proofErr w:type="spellEnd"/>
      <w:r>
        <w:rPr>
          <w:color w:val="auto"/>
        </w:rPr>
        <w:t xml:space="preserve"> anche eventuali software particolari richiesti, disponibili e compatibili con i PC della scuola): ________________________________________________</w:t>
      </w:r>
    </w:p>
    <w:p w:rsidR="003301F4" w:rsidRDefault="003301F4" w:rsidP="003301F4">
      <w:pPr>
        <w:ind w:left="426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</w:t>
      </w:r>
    </w:p>
    <w:p w:rsidR="00D44671" w:rsidRDefault="00D44671">
      <w:pPr>
        <w:spacing w:after="0" w:line="240" w:lineRule="auto"/>
        <w:rPr>
          <w:rFonts w:ascii="Arial" w:hAnsi="Arial"/>
        </w:rPr>
      </w:pPr>
    </w:p>
    <w:p w:rsidR="00D44671" w:rsidRDefault="00D44671">
      <w:pPr>
        <w:spacing w:after="0" w:line="240" w:lineRule="auto"/>
        <w:rPr>
          <w:rFonts w:ascii="Arial" w:hAnsi="Arial"/>
        </w:rPr>
      </w:pPr>
    </w:p>
    <w:p w:rsidR="001314F1" w:rsidRDefault="00D44671" w:rsidP="006745AF">
      <w:pPr>
        <w:spacing w:after="0" w:line="240" w:lineRule="auto"/>
        <w:ind w:left="426"/>
        <w:rPr>
          <w:rFonts w:ascii="Arial" w:hAnsi="Arial"/>
        </w:rPr>
      </w:pPr>
      <w:r>
        <w:rPr>
          <w:rFonts w:ascii="Arial" w:hAnsi="Arial"/>
        </w:rPr>
        <w:t>M</w:t>
      </w:r>
      <w:r w:rsidR="00360108">
        <w:rPr>
          <w:rFonts w:ascii="Arial" w:hAnsi="Arial"/>
        </w:rPr>
        <w:t xml:space="preserve">ilano, </w:t>
      </w:r>
      <w:proofErr w:type="spellStart"/>
      <w:r w:rsidR="00360108">
        <w:rPr>
          <w:rFonts w:ascii="Arial" w:hAnsi="Arial"/>
        </w:rPr>
        <w:t>………………………………………………</w:t>
      </w:r>
      <w:proofErr w:type="spellEnd"/>
      <w:r w:rsidR="00360108">
        <w:rPr>
          <w:rFonts w:ascii="Arial" w:hAnsi="Arial"/>
        </w:rPr>
        <w:t>..</w:t>
      </w:r>
      <w:r w:rsidR="00360108">
        <w:rPr>
          <w:rFonts w:ascii="Arial" w:hAnsi="Arial"/>
        </w:rPr>
        <w:tab/>
      </w:r>
      <w:r w:rsidR="00360108">
        <w:rPr>
          <w:rFonts w:ascii="Arial" w:hAnsi="Arial"/>
        </w:rPr>
        <w:tab/>
      </w:r>
      <w:r w:rsidR="00360108">
        <w:rPr>
          <w:rFonts w:ascii="Arial" w:hAnsi="Arial"/>
        </w:rPr>
        <w:tab/>
        <w:t xml:space="preserve">Per il Consiglio di Classe </w:t>
      </w:r>
      <w:r w:rsidR="00360108">
        <w:rPr>
          <w:rFonts w:ascii="Arial" w:hAnsi="Arial"/>
        </w:rPr>
        <w:tab/>
        <w:t xml:space="preserve">……………………………………………………………………. </w:t>
      </w:r>
    </w:p>
    <w:p w:rsidR="001314F1" w:rsidRDefault="001314F1">
      <w:pPr>
        <w:spacing w:after="0" w:line="240" w:lineRule="auto"/>
        <w:rPr>
          <w:rFonts w:ascii="Arial" w:hAnsi="Arial"/>
        </w:rPr>
      </w:pPr>
    </w:p>
    <w:p w:rsidR="001314F1" w:rsidRDefault="00360108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Firma genitore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……………………………………………………………………. </w:t>
      </w:r>
    </w:p>
    <w:p w:rsidR="001314F1" w:rsidRPr="0054252F" w:rsidRDefault="00360108" w:rsidP="00EF1463">
      <w:pPr>
        <w:spacing w:after="0" w:line="240" w:lineRule="auto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 far controfirmare prima di esami)</w:t>
      </w:r>
    </w:p>
    <w:sectPr w:rsidR="001314F1" w:rsidRPr="0054252F" w:rsidSect="00383F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66" w:right="567" w:bottom="766" w:left="567" w:header="709" w:footer="709" w:gutter="0"/>
      <w:cols w:space="720"/>
      <w:formProt w:val="0"/>
      <w:docGrid w:linePitch="60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D17" w:rsidRDefault="00FB1D17">
      <w:pPr>
        <w:spacing w:after="0" w:line="240" w:lineRule="auto"/>
      </w:pPr>
      <w:r>
        <w:separator/>
      </w:r>
    </w:p>
  </w:endnote>
  <w:endnote w:type="continuationSeparator" w:id="0">
    <w:p w:rsidR="00FB1D17" w:rsidRDefault="00FB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72" w:rsidRDefault="001B237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4F1" w:rsidRDefault="00360108">
    <w:pPr>
      <w:pStyle w:val="Pidipagina"/>
    </w:pPr>
    <w:r>
      <w:rPr>
        <w:b/>
        <w:sz w:val="16"/>
        <w:szCs w:val="16"/>
      </w:rPr>
      <w:t>Anno scolastico 201</w:t>
    </w:r>
    <w:r w:rsidR="008D0F6C">
      <w:rPr>
        <w:b/>
        <w:sz w:val="16"/>
        <w:szCs w:val="16"/>
      </w:rPr>
      <w:t>8</w:t>
    </w:r>
    <w:r w:rsidR="001B2372">
      <w:rPr>
        <w:b/>
        <w:sz w:val="16"/>
        <w:szCs w:val="16"/>
      </w:rPr>
      <w:t xml:space="preserve"> -</w:t>
    </w:r>
    <w:r>
      <w:rPr>
        <w:b/>
        <w:sz w:val="16"/>
        <w:szCs w:val="16"/>
      </w:rPr>
      <w:t>201</w:t>
    </w:r>
    <w:r w:rsidR="008D0F6C">
      <w:rPr>
        <w:b/>
        <w:sz w:val="16"/>
        <w:szCs w:val="16"/>
      </w:rPr>
      <w:t>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72" w:rsidRDefault="001B23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D17" w:rsidRDefault="00FB1D17">
      <w:pPr>
        <w:spacing w:after="0" w:line="240" w:lineRule="auto"/>
      </w:pPr>
      <w:r>
        <w:separator/>
      </w:r>
    </w:p>
  </w:footnote>
  <w:footnote w:type="continuationSeparator" w:id="0">
    <w:p w:rsidR="00FB1D17" w:rsidRDefault="00FB1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72" w:rsidRDefault="001B2372">
    <w:pPr>
      <w:pStyle w:val="Intestazione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4F1" w:rsidRDefault="008964E0" w:rsidP="00EF1463">
    <w:pPr>
      <w:pStyle w:val="Rigadintestazione"/>
      <w:tabs>
        <w:tab w:val="center" w:pos="2835"/>
        <w:tab w:val="left" w:pos="11220"/>
      </w:tabs>
    </w:pPr>
    <w:r>
      <w:rPr>
        <w:rFonts w:ascii="Arial" w:hAnsi="Arial" w:cs="Arial"/>
        <w:b/>
        <w:sz w:val="16"/>
        <w:szCs w:val="16"/>
      </w:rPr>
      <w:t xml:space="preserve">      </w:t>
    </w:r>
    <w:bookmarkStart w:id="0" w:name="_GoBack"/>
    <w:bookmarkEnd w:id="0"/>
    <w:r w:rsidR="00360108">
      <w:rPr>
        <w:rFonts w:ascii="Arial" w:hAnsi="Arial" w:cs="Arial"/>
        <w:b/>
        <w:sz w:val="16"/>
        <w:szCs w:val="16"/>
      </w:rPr>
      <w:t>IC Ilaria A</w:t>
    </w:r>
    <w:r w:rsidR="00D44671">
      <w:rPr>
        <w:rFonts w:ascii="Arial" w:hAnsi="Arial" w:cs="Arial"/>
        <w:b/>
        <w:sz w:val="16"/>
        <w:szCs w:val="16"/>
      </w:rPr>
      <w:t>lpi – Via Salerno n. 1 – Milano</w:t>
    </w:r>
    <w:r w:rsidR="00360108">
      <w:rPr>
        <w:rFonts w:ascii="Arial" w:hAnsi="Arial" w:cs="Arial"/>
        <w:b/>
        <w:sz w:val="16"/>
        <w:szCs w:val="16"/>
      </w:rPr>
      <w:tab/>
    </w:r>
    <w:r w:rsidR="00D44671">
      <w:rPr>
        <w:rFonts w:ascii="Arial" w:hAnsi="Arial"/>
        <w:b/>
        <w:sz w:val="16"/>
        <w:szCs w:val="16"/>
      </w:rPr>
      <w:tab/>
      <w:t>Esame di Stato conclusivo del primo ciclo d’istruzione – Prove scritte</w:t>
    </w:r>
    <w:r w:rsidR="00360108">
      <w:rPr>
        <w:rFonts w:ascii="Arial" w:hAnsi="Arial" w:cs="Arial"/>
        <w:b/>
        <w:sz w:val="16"/>
        <w:szCs w:val="16"/>
      </w:rPr>
      <w:tab/>
    </w:r>
    <w:r w:rsidR="00EF1463">
      <w:rPr>
        <w:rFonts w:ascii="Arial" w:hAnsi="Arial" w:cs="Arial"/>
        <w:b/>
        <w:sz w:val="16"/>
        <w:szCs w:val="16"/>
      </w:rPr>
      <w:tab/>
    </w:r>
    <w:r w:rsidR="00360108">
      <w:rPr>
        <w:rFonts w:ascii="Arial" w:hAnsi="Arial" w:cs="Arial"/>
        <w:b/>
        <w:sz w:val="16"/>
        <w:szCs w:val="16"/>
      </w:rPr>
      <w:tab/>
    </w:r>
    <w:r w:rsidR="0027312C">
      <w:rPr>
        <w:rFonts w:ascii="Arial" w:hAnsi="Arial"/>
        <w:b/>
        <w:sz w:val="16"/>
        <w:szCs w:val="16"/>
      </w:rPr>
      <w:t>Alunni con BES  (BES1 DVA -legge 104)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72" w:rsidRDefault="001B2372">
    <w:pPr>
      <w:pStyle w:val="Intestazione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14F1"/>
    <w:rsid w:val="001314F1"/>
    <w:rsid w:val="00177625"/>
    <w:rsid w:val="001B2372"/>
    <w:rsid w:val="00212E84"/>
    <w:rsid w:val="00216282"/>
    <w:rsid w:val="0021690C"/>
    <w:rsid w:val="0027312C"/>
    <w:rsid w:val="002C2C48"/>
    <w:rsid w:val="002E244B"/>
    <w:rsid w:val="00315E9C"/>
    <w:rsid w:val="003301F4"/>
    <w:rsid w:val="003403C8"/>
    <w:rsid w:val="00360108"/>
    <w:rsid w:val="00383F84"/>
    <w:rsid w:val="004375AB"/>
    <w:rsid w:val="00443FCA"/>
    <w:rsid w:val="0049640B"/>
    <w:rsid w:val="00524659"/>
    <w:rsid w:val="0054252F"/>
    <w:rsid w:val="006745AF"/>
    <w:rsid w:val="00871EA5"/>
    <w:rsid w:val="008775B5"/>
    <w:rsid w:val="008964E0"/>
    <w:rsid w:val="008D0F6C"/>
    <w:rsid w:val="009E3E4D"/>
    <w:rsid w:val="009F16DF"/>
    <w:rsid w:val="00A13DBE"/>
    <w:rsid w:val="00A219D4"/>
    <w:rsid w:val="00A21B95"/>
    <w:rsid w:val="00A44E0F"/>
    <w:rsid w:val="00AC6B58"/>
    <w:rsid w:val="00AF575D"/>
    <w:rsid w:val="00B71100"/>
    <w:rsid w:val="00D44671"/>
    <w:rsid w:val="00DA30AB"/>
    <w:rsid w:val="00EF1463"/>
    <w:rsid w:val="00F5646C"/>
    <w:rsid w:val="00F66426"/>
    <w:rsid w:val="00FB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F84"/>
    <w:pPr>
      <w:suppressAutoHyphens/>
      <w:overflowPunct w:val="0"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erChar">
    <w:name w:val="Header Char"/>
    <w:basedOn w:val="Carpredefinitoparagrafo"/>
    <w:qFormat/>
    <w:rsid w:val="00383F84"/>
    <w:rPr>
      <w:rFonts w:cs="Times New Roman"/>
    </w:rPr>
  </w:style>
  <w:style w:type="character" w:customStyle="1" w:styleId="FooterChar">
    <w:name w:val="Footer Char"/>
    <w:basedOn w:val="Carpredefinitoparagrafo"/>
    <w:qFormat/>
    <w:rsid w:val="00383F84"/>
    <w:rPr>
      <w:rFonts w:cs="Times New Roman"/>
    </w:rPr>
  </w:style>
  <w:style w:type="character" w:customStyle="1" w:styleId="BalloonTextChar">
    <w:name w:val="Balloon Text Char"/>
    <w:basedOn w:val="Carpredefinitoparagrafo"/>
    <w:qFormat/>
    <w:rsid w:val="00383F8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383F84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deltesto">
    <w:name w:val="Body Text"/>
    <w:basedOn w:val="Normale"/>
    <w:rsid w:val="00383F84"/>
    <w:pPr>
      <w:spacing w:after="140" w:line="288" w:lineRule="auto"/>
    </w:pPr>
  </w:style>
  <w:style w:type="paragraph" w:styleId="Elenco">
    <w:name w:val="List"/>
    <w:basedOn w:val="Corpodeltesto"/>
    <w:rsid w:val="00383F84"/>
    <w:rPr>
      <w:rFonts w:cs="Mangal"/>
    </w:rPr>
  </w:style>
  <w:style w:type="paragraph" w:styleId="Didascalia">
    <w:name w:val="caption"/>
    <w:basedOn w:val="Normale"/>
    <w:qFormat/>
    <w:rsid w:val="00383F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383F84"/>
    <w:pPr>
      <w:suppressLineNumbers/>
    </w:pPr>
    <w:rPr>
      <w:rFonts w:cs="Mangal"/>
    </w:rPr>
  </w:style>
  <w:style w:type="paragraph" w:styleId="Intestazione">
    <w:name w:val="header"/>
    <w:basedOn w:val="Normale"/>
    <w:rsid w:val="00383F84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Rigadintestazione">
    <w:name w:val="Riga d'intestazione"/>
    <w:basedOn w:val="Normale"/>
    <w:qFormat/>
    <w:rsid w:val="00383F84"/>
    <w:pPr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rsid w:val="00383F84"/>
    <w:pPr>
      <w:tabs>
        <w:tab w:val="center" w:pos="4819"/>
        <w:tab w:val="right" w:pos="9638"/>
      </w:tabs>
      <w:spacing w:after="0" w:line="100" w:lineRule="atLeast"/>
    </w:pPr>
  </w:style>
  <w:style w:type="paragraph" w:styleId="Testofumetto">
    <w:name w:val="Balloon Text"/>
    <w:basedOn w:val="Normale"/>
    <w:qFormat/>
    <w:rsid w:val="00383F8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  <w:rsid w:val="00383F84"/>
  </w:style>
  <w:style w:type="paragraph" w:customStyle="1" w:styleId="Contenutotabella">
    <w:name w:val="Contenuto tabella"/>
    <w:basedOn w:val="Normale"/>
    <w:qFormat/>
    <w:rsid w:val="00383F84"/>
  </w:style>
  <w:style w:type="paragraph" w:customStyle="1" w:styleId="Intestazionetabella">
    <w:name w:val="Intestazione tabella"/>
    <w:basedOn w:val="Contenutotabella"/>
    <w:qFormat/>
    <w:rsid w:val="00383F84"/>
    <w:pPr>
      <w:suppressLineNumbers/>
      <w:jc w:val="center"/>
    </w:pPr>
    <w:rPr>
      <w:b/>
      <w:bCs/>
    </w:rPr>
  </w:style>
  <w:style w:type="paragraph" w:customStyle="1" w:styleId="Titolotabella">
    <w:name w:val="Titolo tabella"/>
    <w:basedOn w:val="Contenutotabella"/>
    <w:qFormat/>
    <w:rsid w:val="00383F84"/>
    <w:pPr>
      <w:suppressLineNumbers/>
      <w:jc w:val="center"/>
    </w:pPr>
    <w:rPr>
      <w:b/>
      <w:bCs/>
    </w:rPr>
  </w:style>
  <w:style w:type="paragraph" w:customStyle="1" w:styleId="CorpoA">
    <w:name w:val="Corpo A"/>
    <w:rsid w:val="002E244B"/>
    <w:rPr>
      <w:rFonts w:ascii="Helvetica" w:eastAsia="Arial Unicode MS" w:hAnsi="Helvetica" w:cs="Arial Unicode MS"/>
      <w:color w:val="000000"/>
      <w:sz w:val="22"/>
      <w:szCs w:val="22"/>
      <w:u w:color="00000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gs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sandro</dc:creator>
  <dc:description/>
  <cp:lastModifiedBy>Vicepreside</cp:lastModifiedBy>
  <cp:revision>18</cp:revision>
  <cp:lastPrinted>2017-04-21T13:13:00Z</cp:lastPrinted>
  <dcterms:created xsi:type="dcterms:W3CDTF">2018-04-27T12:42:00Z</dcterms:created>
  <dcterms:modified xsi:type="dcterms:W3CDTF">2019-04-12T10:45:00Z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